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AAE" w:rsidRPr="00A65F66" w:rsidRDefault="009A6FCA">
      <w:pPr>
        <w:pStyle w:val="Titolo6"/>
        <w:overflowPunct w:val="0"/>
        <w:rPr>
          <w:sz w:val="32"/>
          <w:szCs w:val="32"/>
        </w:rPr>
      </w:pPr>
      <w:r w:rsidRPr="00A65F66">
        <w:rPr>
          <w:sz w:val="32"/>
          <w:szCs w:val="32"/>
        </w:rPr>
        <w:t xml:space="preserve">INTENZIONI DELLE S. MESSE DAL </w:t>
      </w:r>
      <w:r w:rsidR="00165ECC" w:rsidRPr="00A65F66">
        <w:rPr>
          <w:sz w:val="32"/>
          <w:szCs w:val="32"/>
        </w:rPr>
        <w:t>1</w:t>
      </w:r>
      <w:r w:rsidR="00FE54EE" w:rsidRPr="00A65F66">
        <w:rPr>
          <w:sz w:val="32"/>
          <w:szCs w:val="32"/>
        </w:rPr>
        <w:t>7</w:t>
      </w:r>
      <w:r w:rsidRPr="00A65F66">
        <w:rPr>
          <w:sz w:val="32"/>
          <w:szCs w:val="32"/>
        </w:rPr>
        <w:t>/</w:t>
      </w:r>
      <w:r w:rsidR="00B75F6D" w:rsidRPr="00A65F66">
        <w:rPr>
          <w:sz w:val="32"/>
          <w:szCs w:val="32"/>
        </w:rPr>
        <w:t xml:space="preserve"> </w:t>
      </w:r>
      <w:r w:rsidRPr="00A65F66">
        <w:rPr>
          <w:sz w:val="32"/>
          <w:szCs w:val="32"/>
        </w:rPr>
        <w:t>1/201</w:t>
      </w:r>
      <w:r w:rsidR="00B75F6D" w:rsidRPr="00A65F66">
        <w:rPr>
          <w:sz w:val="32"/>
          <w:szCs w:val="32"/>
        </w:rPr>
        <w:t>6</w:t>
      </w:r>
      <w:r w:rsidRPr="00A65F66">
        <w:rPr>
          <w:sz w:val="32"/>
          <w:szCs w:val="32"/>
        </w:rPr>
        <w:t xml:space="preserve"> AL </w:t>
      </w:r>
      <w:r w:rsidR="00FE54EE" w:rsidRPr="00A65F66">
        <w:rPr>
          <w:sz w:val="32"/>
          <w:szCs w:val="32"/>
        </w:rPr>
        <w:t>24</w:t>
      </w:r>
      <w:r w:rsidRPr="00A65F66">
        <w:rPr>
          <w:sz w:val="32"/>
          <w:szCs w:val="32"/>
        </w:rPr>
        <w:t>/</w:t>
      </w:r>
      <w:r w:rsidR="00B75F6D" w:rsidRPr="00A65F66">
        <w:rPr>
          <w:sz w:val="32"/>
          <w:szCs w:val="32"/>
        </w:rPr>
        <w:t xml:space="preserve"> </w:t>
      </w:r>
      <w:r w:rsidRPr="00A65F66">
        <w:rPr>
          <w:sz w:val="32"/>
          <w:szCs w:val="32"/>
        </w:rPr>
        <w:t>1/2016</w:t>
      </w:r>
    </w:p>
    <w:p w:rsidR="008D1AAE" w:rsidRPr="00A65F66" w:rsidRDefault="008D1AAE">
      <w:pPr>
        <w:overflowPunct w:val="0"/>
        <w:jc w:val="center"/>
        <w:outlineLvl w:val="5"/>
        <w:rPr>
          <w:rFonts w:ascii="NanumGothic" w:eastAsia="NanumGothic" w:hAnsi="NanumGothic"/>
          <w:sz w:val="20"/>
          <w:szCs w:val="20"/>
        </w:rPr>
        <w:sectPr w:rsidR="008D1AAE" w:rsidRPr="00A65F66">
          <w:type w:val="continuous"/>
          <w:pgSz w:w="11907" w:h="16840" w:code="9"/>
          <w:pgMar w:top="567" w:right="567" w:bottom="567" w:left="567" w:header="0" w:footer="0" w:gutter="0"/>
          <w:cols w:space="720"/>
          <w:titlePg/>
          <w:docGrid w:linePitch="435"/>
        </w:sectPr>
      </w:pPr>
    </w:p>
    <w:tbl>
      <w:tblPr>
        <w:tblW w:w="5357" w:type="dxa"/>
        <w:tblLayout w:type="fixed"/>
        <w:tblLook w:val="0000"/>
      </w:tblPr>
      <w:tblGrid>
        <w:gridCol w:w="870"/>
        <w:gridCol w:w="4487"/>
      </w:tblGrid>
      <w:tr w:rsidR="00FE54EE" w:rsidRPr="00A65F66" w:rsidTr="00274CD1">
        <w:tc>
          <w:tcPr>
            <w:tcW w:w="5357" w:type="dxa"/>
            <w:gridSpan w:val="2"/>
            <w:tcMar>
              <w:top w:w="0" w:type="dxa"/>
              <w:left w:w="28" w:type="dxa"/>
              <w:bottom w:w="0" w:type="dxa"/>
              <w:right w:w="28" w:type="dxa"/>
            </w:tcMar>
          </w:tcPr>
          <w:p w:rsidR="00FE54EE" w:rsidRPr="00A65F66" w:rsidRDefault="00FE54EE" w:rsidP="00274CD1">
            <w:pPr>
              <w:overflowPunct w:val="0"/>
              <w:jc w:val="left"/>
            </w:pPr>
            <w:r w:rsidRPr="00A65F66">
              <w:rPr>
                <w:b/>
              </w:rPr>
              <w:lastRenderedPageBreak/>
              <w:t>Domenica 17 gennaio</w:t>
            </w:r>
          </w:p>
        </w:tc>
      </w:tr>
      <w:tr w:rsidR="00FE54EE" w:rsidRPr="00A65F66" w:rsidTr="00274CD1">
        <w:tc>
          <w:tcPr>
            <w:tcW w:w="870" w:type="dxa"/>
            <w:tcMar>
              <w:top w:w="0" w:type="dxa"/>
              <w:left w:w="28" w:type="dxa"/>
              <w:bottom w:w="0" w:type="dxa"/>
              <w:right w:w="28" w:type="dxa"/>
            </w:tcMar>
          </w:tcPr>
          <w:p w:rsidR="00FE54EE" w:rsidRPr="00A65F66" w:rsidRDefault="00FE54EE" w:rsidP="00274CD1">
            <w:pPr>
              <w:jc w:val="left"/>
              <w:rPr>
                <w:sz w:val="20"/>
                <w:szCs w:val="20"/>
              </w:rPr>
            </w:pPr>
            <w:r w:rsidRPr="00A65F66">
              <w:t>8.30</w:t>
            </w:r>
          </w:p>
        </w:tc>
        <w:tc>
          <w:tcPr>
            <w:tcW w:w="4487" w:type="dxa"/>
            <w:tcMar>
              <w:top w:w="0" w:type="dxa"/>
              <w:left w:w="28" w:type="dxa"/>
              <w:bottom w:w="0" w:type="dxa"/>
              <w:right w:w="28" w:type="dxa"/>
            </w:tcMar>
          </w:tcPr>
          <w:p w:rsidR="00FE54EE" w:rsidRPr="00A65F66" w:rsidRDefault="00FE54EE" w:rsidP="00274CD1">
            <w:pPr>
              <w:overflowPunct w:val="0"/>
              <w:jc w:val="left"/>
            </w:pPr>
            <w:r w:rsidRPr="00A65F66">
              <w:t>per le missioni</w:t>
            </w:r>
          </w:p>
        </w:tc>
      </w:tr>
      <w:tr w:rsidR="00FE54EE" w:rsidRPr="00A65F66" w:rsidTr="00274CD1">
        <w:tc>
          <w:tcPr>
            <w:tcW w:w="870" w:type="dxa"/>
            <w:tcMar>
              <w:top w:w="0" w:type="dxa"/>
              <w:left w:w="28" w:type="dxa"/>
              <w:bottom w:w="0" w:type="dxa"/>
              <w:right w:w="28" w:type="dxa"/>
            </w:tcMar>
          </w:tcPr>
          <w:p w:rsidR="00FE54EE" w:rsidRPr="00A65F66" w:rsidRDefault="00FE54EE" w:rsidP="00274CD1">
            <w:pPr>
              <w:jc w:val="left"/>
              <w:rPr>
                <w:sz w:val="20"/>
                <w:szCs w:val="20"/>
              </w:rPr>
            </w:pPr>
            <w:r w:rsidRPr="00A65F66">
              <w:t>10.00</w:t>
            </w:r>
          </w:p>
        </w:tc>
        <w:tc>
          <w:tcPr>
            <w:tcW w:w="4487" w:type="dxa"/>
            <w:tcMar>
              <w:top w:w="0" w:type="dxa"/>
              <w:left w:w="28" w:type="dxa"/>
              <w:bottom w:w="0" w:type="dxa"/>
              <w:right w:w="28" w:type="dxa"/>
            </w:tcMar>
          </w:tcPr>
          <w:p w:rsidR="00FE54EE" w:rsidRPr="00A65F66" w:rsidRDefault="00FE54EE" w:rsidP="00FE54EE">
            <w:pPr>
              <w:overflowPunct w:val="0"/>
              <w:jc w:val="left"/>
            </w:pPr>
            <w:r w:rsidRPr="00A65F66">
              <w:t>Sofia Scognamiglio</w:t>
            </w:r>
          </w:p>
        </w:tc>
      </w:tr>
      <w:tr w:rsidR="00FE54EE" w:rsidRPr="00A65F66" w:rsidTr="00274CD1">
        <w:tc>
          <w:tcPr>
            <w:tcW w:w="870" w:type="dxa"/>
            <w:tcMar>
              <w:top w:w="0" w:type="dxa"/>
              <w:left w:w="28" w:type="dxa"/>
              <w:bottom w:w="0" w:type="dxa"/>
              <w:right w:w="28" w:type="dxa"/>
            </w:tcMar>
          </w:tcPr>
          <w:p w:rsidR="00FE54EE" w:rsidRPr="00A65F66" w:rsidRDefault="00FE54EE" w:rsidP="00274CD1">
            <w:pPr>
              <w:jc w:val="left"/>
              <w:rPr>
                <w:sz w:val="20"/>
                <w:szCs w:val="20"/>
              </w:rPr>
            </w:pPr>
            <w:r w:rsidRPr="00A65F66">
              <w:t>19.00</w:t>
            </w:r>
          </w:p>
        </w:tc>
        <w:tc>
          <w:tcPr>
            <w:tcW w:w="4487" w:type="dxa"/>
            <w:tcMar>
              <w:top w:w="0" w:type="dxa"/>
              <w:left w:w="28" w:type="dxa"/>
              <w:bottom w:w="0" w:type="dxa"/>
              <w:right w:w="28" w:type="dxa"/>
            </w:tcMar>
          </w:tcPr>
          <w:p w:rsidR="00FE54EE" w:rsidRPr="00A65F66" w:rsidRDefault="00FE54EE" w:rsidP="00274CD1">
            <w:pPr>
              <w:overflowPunct w:val="0"/>
              <w:jc w:val="left"/>
            </w:pPr>
            <w:r w:rsidRPr="00A65F66">
              <w:t>Omero Scarparo; Olimpia e Gildo</w:t>
            </w:r>
          </w:p>
        </w:tc>
      </w:tr>
      <w:tr w:rsidR="008D1AAE" w:rsidRPr="00A65F66">
        <w:tc>
          <w:tcPr>
            <w:tcW w:w="5357" w:type="dxa"/>
            <w:gridSpan w:val="2"/>
            <w:tcMar>
              <w:top w:w="0" w:type="dxa"/>
              <w:left w:w="28" w:type="dxa"/>
              <w:bottom w:w="0" w:type="dxa"/>
              <w:right w:w="28" w:type="dxa"/>
            </w:tcMar>
          </w:tcPr>
          <w:p w:rsidR="008D1AAE" w:rsidRPr="00A65F66" w:rsidRDefault="009A6FCA" w:rsidP="00FE54EE">
            <w:pPr>
              <w:overflowPunct w:val="0"/>
              <w:rPr>
                <w:b/>
              </w:rPr>
            </w:pPr>
            <w:r w:rsidRPr="00A65F66">
              <w:rPr>
                <w:b/>
              </w:rPr>
              <w:t xml:space="preserve">Lunedì </w:t>
            </w:r>
            <w:r w:rsidR="00165ECC" w:rsidRPr="00A65F66">
              <w:rPr>
                <w:b/>
              </w:rPr>
              <w:t>1</w:t>
            </w:r>
            <w:r w:rsidR="00FE54EE" w:rsidRPr="00A65F66">
              <w:rPr>
                <w:b/>
              </w:rPr>
              <w:t>8</w:t>
            </w:r>
            <w:r w:rsidRPr="00A65F66">
              <w:rPr>
                <w:b/>
              </w:rPr>
              <w:t xml:space="preserve"> </w:t>
            </w:r>
            <w:r w:rsidR="00B75F6D" w:rsidRPr="00A65F66">
              <w:rPr>
                <w:b/>
              </w:rPr>
              <w:t>gennaio</w:t>
            </w:r>
          </w:p>
        </w:tc>
      </w:tr>
      <w:tr w:rsidR="008D1AAE" w:rsidRPr="00A65F66">
        <w:tc>
          <w:tcPr>
            <w:tcW w:w="870" w:type="dxa"/>
            <w:tcMar>
              <w:top w:w="0" w:type="dxa"/>
              <w:left w:w="28" w:type="dxa"/>
              <w:bottom w:w="0" w:type="dxa"/>
              <w:right w:w="28" w:type="dxa"/>
            </w:tcMar>
          </w:tcPr>
          <w:p w:rsidR="008D1AAE" w:rsidRPr="00A65F66" w:rsidRDefault="009A6FCA">
            <w:pPr>
              <w:jc w:val="left"/>
              <w:rPr>
                <w:sz w:val="20"/>
                <w:szCs w:val="20"/>
              </w:rPr>
            </w:pPr>
            <w:r w:rsidRPr="00A65F66">
              <w:t>7.30</w:t>
            </w:r>
          </w:p>
        </w:tc>
        <w:tc>
          <w:tcPr>
            <w:tcW w:w="4487" w:type="dxa"/>
            <w:tcMar>
              <w:top w:w="0" w:type="dxa"/>
              <w:left w:w="28" w:type="dxa"/>
              <w:bottom w:w="0" w:type="dxa"/>
              <w:right w:w="28" w:type="dxa"/>
            </w:tcMar>
          </w:tcPr>
          <w:p w:rsidR="008D1AAE" w:rsidRPr="00A65F66" w:rsidRDefault="00A65F66" w:rsidP="00A65F66">
            <w:pPr>
              <w:overflowPunct w:val="0"/>
              <w:jc w:val="left"/>
            </w:pPr>
            <w:r w:rsidRPr="00A65F66">
              <w:t>per la Pace nel mondo</w:t>
            </w:r>
          </w:p>
        </w:tc>
      </w:tr>
      <w:tr w:rsidR="008D1AAE" w:rsidRPr="00A65F66">
        <w:tc>
          <w:tcPr>
            <w:tcW w:w="870" w:type="dxa"/>
            <w:tcMar>
              <w:top w:w="0" w:type="dxa"/>
              <w:left w:w="28" w:type="dxa"/>
              <w:bottom w:w="0" w:type="dxa"/>
              <w:right w:w="28" w:type="dxa"/>
            </w:tcMar>
          </w:tcPr>
          <w:p w:rsidR="008D1AAE" w:rsidRPr="00A65F66" w:rsidRDefault="009A6FCA">
            <w:pPr>
              <w:jc w:val="left"/>
              <w:rPr>
                <w:sz w:val="20"/>
                <w:szCs w:val="20"/>
              </w:rPr>
            </w:pPr>
            <w:r w:rsidRPr="00A65F66">
              <w:t>19.00</w:t>
            </w:r>
          </w:p>
        </w:tc>
        <w:tc>
          <w:tcPr>
            <w:tcW w:w="4487" w:type="dxa"/>
            <w:tcMar>
              <w:top w:w="0" w:type="dxa"/>
              <w:left w:w="28" w:type="dxa"/>
              <w:bottom w:w="0" w:type="dxa"/>
              <w:right w:w="28" w:type="dxa"/>
            </w:tcMar>
          </w:tcPr>
          <w:p w:rsidR="008D1AAE" w:rsidRPr="00A65F66" w:rsidRDefault="00A65F66">
            <w:pPr>
              <w:overflowPunct w:val="0"/>
              <w:jc w:val="left"/>
            </w:pPr>
            <w:r w:rsidRPr="00A65F66">
              <w:t>comunità</w:t>
            </w:r>
          </w:p>
        </w:tc>
      </w:tr>
      <w:tr w:rsidR="008D1AAE" w:rsidRPr="00A65F66">
        <w:tc>
          <w:tcPr>
            <w:tcW w:w="5357" w:type="dxa"/>
            <w:gridSpan w:val="2"/>
            <w:tcMar>
              <w:top w:w="0" w:type="dxa"/>
              <w:left w:w="28" w:type="dxa"/>
              <w:bottom w:w="0" w:type="dxa"/>
              <w:right w:w="28" w:type="dxa"/>
            </w:tcMar>
          </w:tcPr>
          <w:p w:rsidR="008D1AAE" w:rsidRPr="00A65F66" w:rsidRDefault="009A6FCA" w:rsidP="00FE54EE">
            <w:pPr>
              <w:overflowPunct w:val="0"/>
              <w:rPr>
                <w:b/>
              </w:rPr>
            </w:pPr>
            <w:r w:rsidRPr="00A65F66">
              <w:rPr>
                <w:b/>
              </w:rPr>
              <w:t xml:space="preserve">Martedì </w:t>
            </w:r>
            <w:r w:rsidR="00165ECC" w:rsidRPr="00A65F66">
              <w:rPr>
                <w:b/>
              </w:rPr>
              <w:t>1</w:t>
            </w:r>
            <w:r w:rsidR="00FE54EE" w:rsidRPr="00A65F66">
              <w:rPr>
                <w:b/>
              </w:rPr>
              <w:t>9</w:t>
            </w:r>
            <w:r w:rsidRPr="00A65F66">
              <w:rPr>
                <w:b/>
              </w:rPr>
              <w:t xml:space="preserve"> </w:t>
            </w:r>
            <w:r w:rsidR="00B75F6D" w:rsidRPr="00A65F66">
              <w:rPr>
                <w:b/>
              </w:rPr>
              <w:t>gennaio</w:t>
            </w:r>
          </w:p>
        </w:tc>
      </w:tr>
      <w:tr w:rsidR="008D1AAE" w:rsidRPr="00A65F66">
        <w:tc>
          <w:tcPr>
            <w:tcW w:w="870" w:type="dxa"/>
            <w:tcMar>
              <w:top w:w="0" w:type="dxa"/>
              <w:left w:w="28" w:type="dxa"/>
              <w:bottom w:w="0" w:type="dxa"/>
              <w:right w:w="28" w:type="dxa"/>
            </w:tcMar>
          </w:tcPr>
          <w:p w:rsidR="008D1AAE" w:rsidRPr="00A65F66" w:rsidRDefault="009A6FCA">
            <w:pPr>
              <w:jc w:val="left"/>
              <w:rPr>
                <w:sz w:val="20"/>
                <w:szCs w:val="20"/>
              </w:rPr>
            </w:pPr>
            <w:r w:rsidRPr="00A65F66">
              <w:t>7.30</w:t>
            </w:r>
          </w:p>
        </w:tc>
        <w:tc>
          <w:tcPr>
            <w:tcW w:w="4487" w:type="dxa"/>
            <w:tcMar>
              <w:top w:w="0" w:type="dxa"/>
              <w:left w:w="28" w:type="dxa"/>
              <w:bottom w:w="0" w:type="dxa"/>
              <w:right w:w="28" w:type="dxa"/>
            </w:tcMar>
          </w:tcPr>
          <w:p w:rsidR="008D1AAE" w:rsidRPr="00A65F66" w:rsidRDefault="009A6FCA">
            <w:pPr>
              <w:overflowPunct w:val="0"/>
            </w:pPr>
            <w:r w:rsidRPr="00A65F66">
              <w:t>per le missioni</w:t>
            </w:r>
          </w:p>
        </w:tc>
      </w:tr>
      <w:tr w:rsidR="008D1AAE" w:rsidRPr="00A65F66">
        <w:tc>
          <w:tcPr>
            <w:tcW w:w="870" w:type="dxa"/>
            <w:tcMar>
              <w:top w:w="0" w:type="dxa"/>
              <w:left w:w="28" w:type="dxa"/>
              <w:bottom w:w="0" w:type="dxa"/>
              <w:right w:w="28" w:type="dxa"/>
            </w:tcMar>
          </w:tcPr>
          <w:p w:rsidR="008D1AAE" w:rsidRPr="00A65F66" w:rsidRDefault="009A6FCA" w:rsidP="00A65F66">
            <w:pPr>
              <w:jc w:val="left"/>
              <w:rPr>
                <w:sz w:val="20"/>
                <w:szCs w:val="20"/>
              </w:rPr>
            </w:pPr>
            <w:r w:rsidRPr="00A65F66">
              <w:t>19.00</w:t>
            </w:r>
            <w:r w:rsidR="00A65F66" w:rsidRPr="00A65F66">
              <w:t xml:space="preserve"> </w:t>
            </w:r>
          </w:p>
        </w:tc>
        <w:tc>
          <w:tcPr>
            <w:tcW w:w="4487" w:type="dxa"/>
            <w:tcMar>
              <w:top w:w="0" w:type="dxa"/>
              <w:left w:w="28" w:type="dxa"/>
              <w:bottom w:w="0" w:type="dxa"/>
              <w:right w:w="28" w:type="dxa"/>
            </w:tcMar>
          </w:tcPr>
          <w:p w:rsidR="00A65F66" w:rsidRPr="00A65F66" w:rsidRDefault="00A65F66" w:rsidP="00AC0603">
            <w:pPr>
              <w:overflowPunct w:val="0"/>
            </w:pPr>
            <w:r w:rsidRPr="00A65F66">
              <w:t>Natalia de’</w:t>
            </w:r>
            <w:r w:rsidR="00AC0603" w:rsidRPr="00A65F66">
              <w:t xml:space="preserve"> Saraca ann.;</w:t>
            </w:r>
          </w:p>
          <w:p w:rsidR="008D1AAE" w:rsidRPr="00A65F66" w:rsidRDefault="00A65F66" w:rsidP="00A65F66">
            <w:pPr>
              <w:overflowPunct w:val="0"/>
            </w:pPr>
            <w:r w:rsidRPr="00A65F66">
              <w:t>Ada</w:t>
            </w:r>
            <w:r w:rsidR="00AC0603" w:rsidRPr="00A65F66">
              <w:t xml:space="preserve"> Livieri</w:t>
            </w:r>
          </w:p>
        </w:tc>
      </w:tr>
      <w:tr w:rsidR="008D1AAE" w:rsidRPr="00A65F66">
        <w:tc>
          <w:tcPr>
            <w:tcW w:w="5357" w:type="dxa"/>
            <w:gridSpan w:val="2"/>
            <w:tcMar>
              <w:top w:w="0" w:type="dxa"/>
              <w:left w:w="28" w:type="dxa"/>
              <w:bottom w:w="0" w:type="dxa"/>
              <w:right w:w="28" w:type="dxa"/>
            </w:tcMar>
          </w:tcPr>
          <w:p w:rsidR="008D1AAE" w:rsidRPr="00A65F66" w:rsidRDefault="009A6FCA" w:rsidP="00FE54EE">
            <w:pPr>
              <w:overflowPunct w:val="0"/>
              <w:rPr>
                <w:b/>
              </w:rPr>
            </w:pPr>
            <w:r w:rsidRPr="00A65F66">
              <w:rPr>
                <w:b/>
              </w:rPr>
              <w:t xml:space="preserve">Mercoledì </w:t>
            </w:r>
            <w:r w:rsidR="00FE54EE" w:rsidRPr="00A65F66">
              <w:rPr>
                <w:b/>
              </w:rPr>
              <w:t>20</w:t>
            </w:r>
            <w:r w:rsidRPr="00A65F66">
              <w:rPr>
                <w:b/>
              </w:rPr>
              <w:t xml:space="preserve"> </w:t>
            </w:r>
            <w:r w:rsidR="00B75F6D" w:rsidRPr="00A65F66">
              <w:rPr>
                <w:b/>
              </w:rPr>
              <w:t>gennaio</w:t>
            </w:r>
          </w:p>
        </w:tc>
      </w:tr>
      <w:tr w:rsidR="008D1AAE" w:rsidRPr="00A65F66">
        <w:tc>
          <w:tcPr>
            <w:tcW w:w="870" w:type="dxa"/>
            <w:tcMar>
              <w:top w:w="0" w:type="dxa"/>
              <w:left w:w="28" w:type="dxa"/>
              <w:bottom w:w="0" w:type="dxa"/>
              <w:right w:w="28" w:type="dxa"/>
            </w:tcMar>
          </w:tcPr>
          <w:p w:rsidR="008D1AAE" w:rsidRPr="00A65F66" w:rsidRDefault="00165ECC">
            <w:pPr>
              <w:jc w:val="left"/>
              <w:rPr>
                <w:sz w:val="20"/>
                <w:szCs w:val="20"/>
              </w:rPr>
            </w:pPr>
            <w:r w:rsidRPr="00A65F66">
              <w:t>7</w:t>
            </w:r>
            <w:r w:rsidR="00B75F6D" w:rsidRPr="00A65F66">
              <w:t>.</w:t>
            </w:r>
            <w:r w:rsidR="009A6FCA" w:rsidRPr="00A65F66">
              <w:t>30</w:t>
            </w:r>
          </w:p>
        </w:tc>
        <w:tc>
          <w:tcPr>
            <w:tcW w:w="4487" w:type="dxa"/>
            <w:tcMar>
              <w:top w:w="0" w:type="dxa"/>
              <w:left w:w="28" w:type="dxa"/>
              <w:bottom w:w="0" w:type="dxa"/>
              <w:right w:w="28" w:type="dxa"/>
            </w:tcMar>
          </w:tcPr>
          <w:p w:rsidR="008D1AAE" w:rsidRPr="00A65F66" w:rsidRDefault="0085192A">
            <w:pPr>
              <w:overflowPunct w:val="0"/>
              <w:jc w:val="left"/>
            </w:pPr>
            <w:r w:rsidRPr="00A65F66">
              <w:t>Anime del purgatorio</w:t>
            </w:r>
          </w:p>
        </w:tc>
      </w:tr>
      <w:tr w:rsidR="008D1AAE" w:rsidRPr="00A65F66">
        <w:tc>
          <w:tcPr>
            <w:tcW w:w="870" w:type="dxa"/>
            <w:tcMar>
              <w:top w:w="0" w:type="dxa"/>
              <w:left w:w="28" w:type="dxa"/>
              <w:bottom w:w="0" w:type="dxa"/>
              <w:right w:w="28" w:type="dxa"/>
            </w:tcMar>
          </w:tcPr>
          <w:p w:rsidR="008D1AAE" w:rsidRPr="00A65F66" w:rsidRDefault="009A6FCA">
            <w:pPr>
              <w:jc w:val="left"/>
              <w:rPr>
                <w:sz w:val="20"/>
                <w:szCs w:val="20"/>
              </w:rPr>
            </w:pPr>
            <w:r w:rsidRPr="00A65F66">
              <w:t>19.00</w:t>
            </w:r>
          </w:p>
        </w:tc>
        <w:tc>
          <w:tcPr>
            <w:tcW w:w="4487" w:type="dxa"/>
            <w:tcMar>
              <w:top w:w="0" w:type="dxa"/>
              <w:left w:w="28" w:type="dxa"/>
              <w:bottom w:w="0" w:type="dxa"/>
              <w:right w:w="28" w:type="dxa"/>
            </w:tcMar>
          </w:tcPr>
          <w:p w:rsidR="0085192A" w:rsidRPr="00A65F66" w:rsidRDefault="00A65F66" w:rsidP="00AC0603">
            <w:pPr>
              <w:overflowPunct w:val="0"/>
              <w:jc w:val="left"/>
            </w:pPr>
            <w:r w:rsidRPr="00A65F66">
              <w:t>c</w:t>
            </w:r>
            <w:r w:rsidR="00AC0603" w:rsidRPr="00A65F66">
              <w:t>omunità</w:t>
            </w:r>
          </w:p>
        </w:tc>
      </w:tr>
      <w:tr w:rsidR="008D1AAE" w:rsidRPr="00A65F66">
        <w:tc>
          <w:tcPr>
            <w:tcW w:w="5357" w:type="dxa"/>
            <w:gridSpan w:val="2"/>
            <w:tcMar>
              <w:top w:w="0" w:type="dxa"/>
              <w:left w:w="28" w:type="dxa"/>
              <w:bottom w:w="0" w:type="dxa"/>
              <w:right w:w="28" w:type="dxa"/>
            </w:tcMar>
          </w:tcPr>
          <w:p w:rsidR="008D1AAE" w:rsidRPr="00A65F66" w:rsidRDefault="009A6FCA" w:rsidP="00FE54EE">
            <w:pPr>
              <w:overflowPunct w:val="0"/>
              <w:rPr>
                <w:b/>
              </w:rPr>
            </w:pPr>
            <w:r w:rsidRPr="00A65F66">
              <w:rPr>
                <w:b/>
              </w:rPr>
              <w:lastRenderedPageBreak/>
              <w:t xml:space="preserve">Giovedì </w:t>
            </w:r>
            <w:r w:rsidR="00FE54EE" w:rsidRPr="00A65F66">
              <w:rPr>
                <w:b/>
              </w:rPr>
              <w:t>21</w:t>
            </w:r>
            <w:r w:rsidRPr="00A65F66">
              <w:rPr>
                <w:b/>
              </w:rPr>
              <w:t xml:space="preserve"> </w:t>
            </w:r>
            <w:r w:rsidR="00B75F6D" w:rsidRPr="00A65F66">
              <w:rPr>
                <w:b/>
              </w:rPr>
              <w:t>gennaio</w:t>
            </w:r>
          </w:p>
        </w:tc>
      </w:tr>
      <w:tr w:rsidR="008D1AAE" w:rsidRPr="00A65F66">
        <w:tc>
          <w:tcPr>
            <w:tcW w:w="870" w:type="dxa"/>
            <w:tcMar>
              <w:top w:w="0" w:type="dxa"/>
              <w:left w:w="28" w:type="dxa"/>
              <w:bottom w:w="0" w:type="dxa"/>
              <w:right w:w="28" w:type="dxa"/>
            </w:tcMar>
          </w:tcPr>
          <w:p w:rsidR="008D1AAE" w:rsidRPr="00A65F66" w:rsidRDefault="009A6FCA">
            <w:pPr>
              <w:jc w:val="left"/>
              <w:rPr>
                <w:sz w:val="20"/>
                <w:szCs w:val="20"/>
              </w:rPr>
            </w:pPr>
            <w:r w:rsidRPr="00A65F66">
              <w:t>7.30</w:t>
            </w:r>
          </w:p>
        </w:tc>
        <w:tc>
          <w:tcPr>
            <w:tcW w:w="4487" w:type="dxa"/>
            <w:tcMar>
              <w:top w:w="0" w:type="dxa"/>
              <w:left w:w="28" w:type="dxa"/>
              <w:bottom w:w="0" w:type="dxa"/>
              <w:right w:w="28" w:type="dxa"/>
            </w:tcMar>
          </w:tcPr>
          <w:p w:rsidR="008D1AAE" w:rsidRPr="00A65F66" w:rsidRDefault="009A6FCA">
            <w:pPr>
              <w:overflowPunct w:val="0"/>
              <w:jc w:val="left"/>
            </w:pPr>
            <w:r w:rsidRPr="00A65F66">
              <w:t>per le vocazioni sacerdotali e religiose</w:t>
            </w:r>
          </w:p>
        </w:tc>
      </w:tr>
      <w:tr w:rsidR="008D1AAE" w:rsidRPr="00A65F66">
        <w:tc>
          <w:tcPr>
            <w:tcW w:w="870" w:type="dxa"/>
            <w:tcMar>
              <w:top w:w="0" w:type="dxa"/>
              <w:left w:w="28" w:type="dxa"/>
              <w:bottom w:w="0" w:type="dxa"/>
              <w:right w:w="28" w:type="dxa"/>
            </w:tcMar>
          </w:tcPr>
          <w:p w:rsidR="008D1AAE" w:rsidRPr="00A65F66" w:rsidRDefault="009A6FCA">
            <w:pPr>
              <w:jc w:val="left"/>
              <w:rPr>
                <w:sz w:val="20"/>
                <w:szCs w:val="20"/>
              </w:rPr>
            </w:pPr>
            <w:r w:rsidRPr="00A65F66">
              <w:t>19.00</w:t>
            </w:r>
          </w:p>
        </w:tc>
        <w:tc>
          <w:tcPr>
            <w:tcW w:w="4487" w:type="dxa"/>
            <w:tcMar>
              <w:top w:w="0" w:type="dxa"/>
              <w:left w:w="28" w:type="dxa"/>
              <w:bottom w:w="0" w:type="dxa"/>
              <w:right w:w="28" w:type="dxa"/>
            </w:tcMar>
          </w:tcPr>
          <w:p w:rsidR="008D1AAE" w:rsidRPr="00A65F66" w:rsidRDefault="00AC0603">
            <w:pPr>
              <w:overflowPunct w:val="0"/>
              <w:jc w:val="left"/>
            </w:pPr>
            <w:r w:rsidRPr="00A65F66">
              <w:t>Bruno e Maria Ida Pittarello</w:t>
            </w:r>
          </w:p>
        </w:tc>
      </w:tr>
      <w:tr w:rsidR="008D1AAE" w:rsidRPr="00A65F66">
        <w:tc>
          <w:tcPr>
            <w:tcW w:w="5357" w:type="dxa"/>
            <w:gridSpan w:val="2"/>
            <w:tcMar>
              <w:top w:w="0" w:type="dxa"/>
              <w:left w:w="28" w:type="dxa"/>
              <w:bottom w:w="0" w:type="dxa"/>
              <w:right w:w="28" w:type="dxa"/>
            </w:tcMar>
          </w:tcPr>
          <w:p w:rsidR="008D1AAE" w:rsidRPr="00A65F66" w:rsidRDefault="009A6FCA" w:rsidP="00FE54EE">
            <w:pPr>
              <w:overflowPunct w:val="0"/>
              <w:jc w:val="left"/>
              <w:rPr>
                <w:b/>
              </w:rPr>
            </w:pPr>
            <w:r w:rsidRPr="00A65F66">
              <w:rPr>
                <w:b/>
              </w:rPr>
              <w:t xml:space="preserve">Venerdì </w:t>
            </w:r>
            <w:r w:rsidR="00FE54EE" w:rsidRPr="00A65F66">
              <w:rPr>
                <w:b/>
              </w:rPr>
              <w:t>22</w:t>
            </w:r>
            <w:r w:rsidRPr="00A65F66">
              <w:rPr>
                <w:b/>
              </w:rPr>
              <w:t xml:space="preserve"> gennaio</w:t>
            </w:r>
          </w:p>
        </w:tc>
      </w:tr>
      <w:tr w:rsidR="008D1AAE" w:rsidRPr="00A65F66">
        <w:trPr>
          <w:trHeight w:val="20"/>
        </w:trPr>
        <w:tc>
          <w:tcPr>
            <w:tcW w:w="870" w:type="dxa"/>
            <w:tcMar>
              <w:top w:w="0" w:type="dxa"/>
              <w:left w:w="28" w:type="dxa"/>
              <w:bottom w:w="0" w:type="dxa"/>
              <w:right w:w="28" w:type="dxa"/>
            </w:tcMar>
          </w:tcPr>
          <w:p w:rsidR="008D1AAE" w:rsidRPr="00A65F66" w:rsidRDefault="00B75F6D">
            <w:pPr>
              <w:jc w:val="left"/>
              <w:rPr>
                <w:sz w:val="20"/>
                <w:szCs w:val="20"/>
              </w:rPr>
            </w:pPr>
            <w:r w:rsidRPr="00A65F66">
              <w:t>7</w:t>
            </w:r>
            <w:r w:rsidR="009A6FCA" w:rsidRPr="00A65F66">
              <w:t>.30</w:t>
            </w:r>
          </w:p>
        </w:tc>
        <w:tc>
          <w:tcPr>
            <w:tcW w:w="4487" w:type="dxa"/>
            <w:tcMar>
              <w:top w:w="0" w:type="dxa"/>
              <w:left w:w="28" w:type="dxa"/>
              <w:bottom w:w="0" w:type="dxa"/>
              <w:right w:w="28" w:type="dxa"/>
            </w:tcMar>
          </w:tcPr>
          <w:p w:rsidR="008D1AAE" w:rsidRPr="00A65F66" w:rsidRDefault="00E84043" w:rsidP="00E84043">
            <w:pPr>
              <w:overflowPunct w:val="0"/>
            </w:pPr>
            <w:r w:rsidRPr="00A65F66">
              <w:t>per gli ammalati</w:t>
            </w:r>
          </w:p>
        </w:tc>
      </w:tr>
      <w:tr w:rsidR="008D1AAE" w:rsidRPr="00A65F66">
        <w:trPr>
          <w:trHeight w:val="20"/>
        </w:trPr>
        <w:tc>
          <w:tcPr>
            <w:tcW w:w="870" w:type="dxa"/>
            <w:tcMar>
              <w:top w:w="0" w:type="dxa"/>
              <w:left w:w="28" w:type="dxa"/>
              <w:bottom w:w="0" w:type="dxa"/>
              <w:right w:w="28" w:type="dxa"/>
            </w:tcMar>
          </w:tcPr>
          <w:p w:rsidR="008D1AAE" w:rsidRPr="00A65F66" w:rsidRDefault="009A6FCA">
            <w:pPr>
              <w:jc w:val="left"/>
              <w:rPr>
                <w:sz w:val="20"/>
                <w:szCs w:val="20"/>
              </w:rPr>
            </w:pPr>
            <w:r w:rsidRPr="00A65F66">
              <w:t>19.00</w:t>
            </w:r>
          </w:p>
        </w:tc>
        <w:tc>
          <w:tcPr>
            <w:tcW w:w="4487" w:type="dxa"/>
            <w:tcMar>
              <w:top w:w="0" w:type="dxa"/>
              <w:left w:w="28" w:type="dxa"/>
              <w:bottom w:w="0" w:type="dxa"/>
              <w:right w:w="28" w:type="dxa"/>
            </w:tcMar>
          </w:tcPr>
          <w:p w:rsidR="008D1AAE" w:rsidRPr="00A65F66" w:rsidRDefault="00E84043">
            <w:pPr>
              <w:overflowPunct w:val="0"/>
            </w:pPr>
            <w:r w:rsidRPr="00A65F66">
              <w:t xml:space="preserve">def. </w:t>
            </w:r>
            <w:r w:rsidR="009A6FCA" w:rsidRPr="00A65F66">
              <w:t>comunità</w:t>
            </w:r>
          </w:p>
        </w:tc>
      </w:tr>
      <w:tr w:rsidR="008D1AAE" w:rsidRPr="00A65F66">
        <w:tc>
          <w:tcPr>
            <w:tcW w:w="5357" w:type="dxa"/>
            <w:gridSpan w:val="2"/>
            <w:tcMar>
              <w:top w:w="0" w:type="dxa"/>
              <w:left w:w="28" w:type="dxa"/>
              <w:bottom w:w="0" w:type="dxa"/>
              <w:right w:w="28" w:type="dxa"/>
            </w:tcMar>
          </w:tcPr>
          <w:p w:rsidR="008D1AAE" w:rsidRPr="00A65F66" w:rsidRDefault="009A6FCA" w:rsidP="00FE54EE">
            <w:pPr>
              <w:overflowPunct w:val="0"/>
              <w:jc w:val="left"/>
              <w:rPr>
                <w:b/>
              </w:rPr>
            </w:pPr>
            <w:r w:rsidRPr="00A65F66">
              <w:rPr>
                <w:b/>
              </w:rPr>
              <w:t xml:space="preserve">Sabato </w:t>
            </w:r>
            <w:r w:rsidR="00FE54EE" w:rsidRPr="00A65F66">
              <w:rPr>
                <w:b/>
              </w:rPr>
              <w:t>23</w:t>
            </w:r>
            <w:r w:rsidRPr="00A65F66">
              <w:rPr>
                <w:b/>
              </w:rPr>
              <w:t xml:space="preserve"> gennaio</w:t>
            </w:r>
          </w:p>
        </w:tc>
      </w:tr>
      <w:tr w:rsidR="00AC0603" w:rsidRPr="00A65F66">
        <w:tc>
          <w:tcPr>
            <w:tcW w:w="870" w:type="dxa"/>
            <w:tcMar>
              <w:top w:w="0" w:type="dxa"/>
              <w:left w:w="28" w:type="dxa"/>
              <w:bottom w:w="0" w:type="dxa"/>
              <w:right w:w="28" w:type="dxa"/>
            </w:tcMar>
          </w:tcPr>
          <w:p w:rsidR="00AC0603" w:rsidRPr="00A65F66" w:rsidRDefault="00AC0603">
            <w:pPr>
              <w:jc w:val="left"/>
            </w:pPr>
            <w:r w:rsidRPr="00A65F66">
              <w:t>19.00</w:t>
            </w:r>
          </w:p>
        </w:tc>
        <w:tc>
          <w:tcPr>
            <w:tcW w:w="4487" w:type="dxa"/>
            <w:tcMar>
              <w:top w:w="0" w:type="dxa"/>
              <w:left w:w="28" w:type="dxa"/>
              <w:bottom w:w="0" w:type="dxa"/>
              <w:right w:w="28" w:type="dxa"/>
            </w:tcMar>
          </w:tcPr>
          <w:p w:rsidR="00AC0603" w:rsidRPr="00A65F66" w:rsidRDefault="007278B6">
            <w:pPr>
              <w:overflowPunct w:val="0"/>
            </w:pPr>
            <w:r w:rsidRPr="00A65F66">
              <w:t>Chiara Ereno</w:t>
            </w:r>
          </w:p>
        </w:tc>
      </w:tr>
      <w:tr w:rsidR="00AC0603" w:rsidRPr="00A65F66" w:rsidTr="001D2FA4">
        <w:tc>
          <w:tcPr>
            <w:tcW w:w="5357" w:type="dxa"/>
            <w:gridSpan w:val="2"/>
            <w:tcMar>
              <w:top w:w="0" w:type="dxa"/>
              <w:left w:w="28" w:type="dxa"/>
              <w:bottom w:w="0" w:type="dxa"/>
              <w:right w:w="28" w:type="dxa"/>
            </w:tcMar>
          </w:tcPr>
          <w:p w:rsidR="00AC0603" w:rsidRPr="00A65F66" w:rsidRDefault="00AC0603" w:rsidP="007278B6">
            <w:pPr>
              <w:overflowPunct w:val="0"/>
            </w:pPr>
            <w:r w:rsidRPr="00A65F66">
              <w:rPr>
                <w:b/>
              </w:rPr>
              <w:t xml:space="preserve">Domenica </w:t>
            </w:r>
            <w:r w:rsidR="007278B6" w:rsidRPr="00A65F66">
              <w:rPr>
                <w:b/>
              </w:rPr>
              <w:t>24</w:t>
            </w:r>
            <w:r w:rsidRPr="00A65F66">
              <w:rPr>
                <w:b/>
              </w:rPr>
              <w:t xml:space="preserve"> gennaio</w:t>
            </w:r>
          </w:p>
        </w:tc>
      </w:tr>
      <w:tr w:rsidR="008D1AAE" w:rsidRPr="00A65F66">
        <w:tc>
          <w:tcPr>
            <w:tcW w:w="870" w:type="dxa"/>
            <w:tcMar>
              <w:top w:w="0" w:type="dxa"/>
              <w:left w:w="28" w:type="dxa"/>
              <w:bottom w:w="0" w:type="dxa"/>
              <w:right w:w="28" w:type="dxa"/>
            </w:tcMar>
          </w:tcPr>
          <w:p w:rsidR="008D1AAE" w:rsidRPr="00A65F66" w:rsidRDefault="00FE54EE">
            <w:pPr>
              <w:jc w:val="left"/>
            </w:pPr>
            <w:r w:rsidRPr="00A65F66">
              <w:t>8.30</w:t>
            </w:r>
          </w:p>
        </w:tc>
        <w:tc>
          <w:tcPr>
            <w:tcW w:w="4487" w:type="dxa"/>
            <w:tcMar>
              <w:top w:w="0" w:type="dxa"/>
              <w:left w:w="28" w:type="dxa"/>
              <w:bottom w:w="0" w:type="dxa"/>
              <w:right w:w="28" w:type="dxa"/>
            </w:tcMar>
          </w:tcPr>
          <w:p w:rsidR="008D1AAE" w:rsidRPr="00A65F66" w:rsidRDefault="007278B6">
            <w:pPr>
              <w:overflowPunct w:val="0"/>
            </w:pPr>
            <w:r w:rsidRPr="00A65F66">
              <w:t>Adelina Badon</w:t>
            </w:r>
          </w:p>
        </w:tc>
      </w:tr>
      <w:tr w:rsidR="008D1AAE" w:rsidRPr="00A65F66">
        <w:tc>
          <w:tcPr>
            <w:tcW w:w="870" w:type="dxa"/>
            <w:tcMar>
              <w:top w:w="0" w:type="dxa"/>
              <w:left w:w="28" w:type="dxa"/>
              <w:bottom w:w="0" w:type="dxa"/>
              <w:right w:w="28" w:type="dxa"/>
            </w:tcMar>
          </w:tcPr>
          <w:p w:rsidR="008D1AAE" w:rsidRPr="00A65F66" w:rsidRDefault="00FE54EE">
            <w:pPr>
              <w:jc w:val="left"/>
            </w:pPr>
            <w:r w:rsidRPr="00A65F66">
              <w:t>10.00</w:t>
            </w:r>
          </w:p>
        </w:tc>
        <w:tc>
          <w:tcPr>
            <w:tcW w:w="4487" w:type="dxa"/>
            <w:tcMar>
              <w:top w:w="0" w:type="dxa"/>
              <w:left w:w="28" w:type="dxa"/>
              <w:bottom w:w="0" w:type="dxa"/>
              <w:right w:w="28" w:type="dxa"/>
            </w:tcMar>
          </w:tcPr>
          <w:p w:rsidR="00A65F66" w:rsidRPr="00A65F66" w:rsidRDefault="00FA1423" w:rsidP="00E84043">
            <w:pPr>
              <w:overflowPunct w:val="0"/>
              <w:jc w:val="left"/>
            </w:pPr>
            <w:r w:rsidRPr="00A65F66">
              <w:t xml:space="preserve">def. fam. </w:t>
            </w:r>
            <w:r>
              <w:t>Masiero</w:t>
            </w:r>
            <w:r w:rsidRPr="00A65F66">
              <w:t>–Zanon;</w:t>
            </w:r>
          </w:p>
          <w:p w:rsidR="008D1AAE" w:rsidRPr="00A65F66" w:rsidRDefault="007278B6" w:rsidP="00E84043">
            <w:pPr>
              <w:overflowPunct w:val="0"/>
              <w:jc w:val="left"/>
            </w:pPr>
            <w:r w:rsidRPr="00A65F66">
              <w:t>Aldo Callegari</w:t>
            </w:r>
          </w:p>
        </w:tc>
      </w:tr>
      <w:tr w:rsidR="00FE54EE" w:rsidRPr="00A65F66">
        <w:tc>
          <w:tcPr>
            <w:tcW w:w="870" w:type="dxa"/>
            <w:tcMar>
              <w:top w:w="0" w:type="dxa"/>
              <w:left w:w="28" w:type="dxa"/>
              <w:bottom w:w="0" w:type="dxa"/>
              <w:right w:w="28" w:type="dxa"/>
            </w:tcMar>
          </w:tcPr>
          <w:p w:rsidR="00FE54EE" w:rsidRPr="00A65F66" w:rsidRDefault="00FE54EE" w:rsidP="00FB25F9">
            <w:pPr>
              <w:jc w:val="left"/>
              <w:rPr>
                <w:sz w:val="20"/>
                <w:szCs w:val="20"/>
              </w:rPr>
            </w:pPr>
            <w:r w:rsidRPr="00A65F66">
              <w:t>19.00</w:t>
            </w:r>
          </w:p>
        </w:tc>
        <w:tc>
          <w:tcPr>
            <w:tcW w:w="4487" w:type="dxa"/>
            <w:tcMar>
              <w:top w:w="0" w:type="dxa"/>
              <w:left w:w="28" w:type="dxa"/>
              <w:bottom w:w="0" w:type="dxa"/>
              <w:right w:w="28" w:type="dxa"/>
            </w:tcMar>
          </w:tcPr>
          <w:p w:rsidR="00FE54EE" w:rsidRPr="00A65F66" w:rsidRDefault="007278B6" w:rsidP="00FB25F9">
            <w:pPr>
              <w:overflowPunct w:val="0"/>
            </w:pPr>
            <w:r w:rsidRPr="00A65F66">
              <w:t>Danilo e Anita Frison</w:t>
            </w:r>
          </w:p>
        </w:tc>
      </w:tr>
    </w:tbl>
    <w:p w:rsidR="008D1AAE" w:rsidRPr="00A65F66" w:rsidRDefault="008D1AAE">
      <w:pPr>
        <w:overflowPunct w:val="0"/>
        <w:rPr>
          <w:rFonts w:ascii="NanumGothic" w:eastAsia="NanumGothic" w:hAnsi="NanumGothic"/>
          <w:sz w:val="20"/>
          <w:szCs w:val="20"/>
        </w:rPr>
        <w:sectPr w:rsidR="008D1AAE" w:rsidRPr="00A65F66">
          <w:type w:val="continuous"/>
          <w:pgSz w:w="11907" w:h="16840" w:code="9"/>
          <w:pgMar w:top="567" w:right="567" w:bottom="567" w:left="567" w:header="0" w:footer="0" w:gutter="0"/>
          <w:cols w:num="2" w:space="170"/>
          <w:docGrid w:linePitch="435"/>
        </w:sectPr>
      </w:pPr>
    </w:p>
    <w:p w:rsidR="008D1AAE" w:rsidRPr="00A65F66" w:rsidRDefault="008D1AAE">
      <w:pPr>
        <w:jc w:val="left"/>
      </w:pPr>
    </w:p>
    <w:p w:rsidR="008A6E51" w:rsidRPr="00A65F66" w:rsidRDefault="008A6E51" w:rsidP="008A6E51">
      <w:pPr>
        <w:pStyle w:val="Titolo5"/>
        <w:overflowPunct w:val="0"/>
        <w:autoSpaceDE w:val="0"/>
        <w:autoSpaceDN w:val="0"/>
        <w:adjustRightInd w:val="0"/>
        <w:rPr>
          <w:bCs/>
          <w:sz w:val="32"/>
          <w:szCs w:val="32"/>
        </w:rPr>
      </w:pPr>
      <w:r w:rsidRPr="00A65F66">
        <w:rPr>
          <w:bCs/>
          <w:sz w:val="32"/>
          <w:szCs w:val="32"/>
        </w:rPr>
        <w:t>APPUNTAMENTI DELLA SETTIMANA</w:t>
      </w:r>
    </w:p>
    <w:p w:rsidR="008A6E51" w:rsidRPr="00A65F66" w:rsidRDefault="008A6E51" w:rsidP="008A6E51">
      <w:pPr>
        <w:tabs>
          <w:tab w:val="left" w:pos="1418"/>
        </w:tabs>
        <w:overflowPunct w:val="0"/>
        <w:adjustRightInd w:val="0"/>
        <w:ind w:left="1418" w:hanging="1418"/>
        <w:rPr>
          <w:bCs/>
          <w:szCs w:val="20"/>
        </w:rPr>
      </w:pPr>
      <w:r w:rsidRPr="00A65F66">
        <w:rPr>
          <w:b/>
          <w:bCs/>
          <w:szCs w:val="20"/>
        </w:rPr>
        <w:t xml:space="preserve">Catechesi: </w:t>
      </w:r>
      <w:r w:rsidRPr="00A65F66">
        <w:rPr>
          <w:bCs/>
          <w:szCs w:val="20"/>
        </w:rPr>
        <w:t>Mercoledì ore 16.30 per le classi elementari.</w:t>
      </w:r>
    </w:p>
    <w:p w:rsidR="008A6E51" w:rsidRPr="00A65F66" w:rsidRDefault="008A6E51" w:rsidP="008A6E51">
      <w:pPr>
        <w:tabs>
          <w:tab w:val="left" w:pos="1418"/>
        </w:tabs>
        <w:overflowPunct w:val="0"/>
        <w:adjustRightInd w:val="0"/>
        <w:ind w:left="1418" w:hanging="1418"/>
        <w:rPr>
          <w:bCs/>
          <w:szCs w:val="20"/>
        </w:rPr>
      </w:pPr>
      <w:r w:rsidRPr="00A65F66">
        <w:rPr>
          <w:bCs/>
          <w:szCs w:val="20"/>
        </w:rPr>
        <w:tab/>
        <w:t>Venerdì ore 16.30 per le classi medie.</w:t>
      </w:r>
    </w:p>
    <w:p w:rsidR="008A6E51" w:rsidRPr="00A65F66" w:rsidRDefault="008A6E51" w:rsidP="008A6E51">
      <w:pPr>
        <w:tabs>
          <w:tab w:val="left" w:pos="1985"/>
        </w:tabs>
        <w:overflowPunct w:val="0"/>
        <w:adjustRightInd w:val="0"/>
        <w:ind w:left="1985" w:hanging="1985"/>
        <w:rPr>
          <w:bCs/>
          <w:szCs w:val="20"/>
        </w:rPr>
      </w:pPr>
      <w:r w:rsidRPr="00A65F66">
        <w:rPr>
          <w:b/>
          <w:bCs/>
          <w:szCs w:val="20"/>
        </w:rPr>
        <w:t>Martedì 1</w:t>
      </w:r>
      <w:r w:rsidR="00EC65C9">
        <w:rPr>
          <w:b/>
          <w:bCs/>
          <w:szCs w:val="20"/>
        </w:rPr>
        <w:t>9</w:t>
      </w:r>
      <w:r w:rsidRPr="00A65F66">
        <w:rPr>
          <w:b/>
          <w:bCs/>
          <w:szCs w:val="20"/>
        </w:rPr>
        <w:t>,</w:t>
      </w:r>
      <w:r w:rsidRPr="00A65F66">
        <w:rPr>
          <w:b/>
          <w:bCs/>
          <w:szCs w:val="20"/>
        </w:rPr>
        <w:tab/>
        <w:t>ore 15.30</w:t>
      </w:r>
      <w:r w:rsidRPr="00A65F66">
        <w:rPr>
          <w:bCs/>
          <w:szCs w:val="20"/>
        </w:rPr>
        <w:t>: celebrazione del rosario per gli ammalati.</w:t>
      </w:r>
    </w:p>
    <w:p w:rsidR="008A6E51" w:rsidRPr="00A65F66" w:rsidRDefault="008A6E51" w:rsidP="008A6E51">
      <w:pPr>
        <w:tabs>
          <w:tab w:val="left" w:pos="1985"/>
        </w:tabs>
        <w:overflowPunct w:val="0"/>
        <w:adjustRightInd w:val="0"/>
        <w:ind w:left="1985" w:hanging="1985"/>
        <w:rPr>
          <w:bCs/>
          <w:szCs w:val="20"/>
        </w:rPr>
      </w:pPr>
      <w:r w:rsidRPr="00A65F66">
        <w:rPr>
          <w:b/>
          <w:bCs/>
          <w:szCs w:val="20"/>
        </w:rPr>
        <w:tab/>
        <w:t>ore 21.00</w:t>
      </w:r>
      <w:r w:rsidRPr="00A65F66">
        <w:rPr>
          <w:bCs/>
          <w:szCs w:val="20"/>
        </w:rPr>
        <w:t>: coro adulti.</w:t>
      </w:r>
    </w:p>
    <w:p w:rsidR="008A6E51" w:rsidRPr="00A65F66" w:rsidRDefault="008A6E51" w:rsidP="008A6E51">
      <w:pPr>
        <w:tabs>
          <w:tab w:val="left" w:pos="1985"/>
        </w:tabs>
        <w:overflowPunct w:val="0"/>
        <w:adjustRightInd w:val="0"/>
        <w:ind w:left="1985" w:hanging="1985"/>
        <w:rPr>
          <w:bCs/>
          <w:szCs w:val="20"/>
        </w:rPr>
      </w:pPr>
      <w:r w:rsidRPr="00A65F66">
        <w:rPr>
          <w:b/>
          <w:bCs/>
          <w:szCs w:val="20"/>
        </w:rPr>
        <w:t xml:space="preserve">Mercoledì </w:t>
      </w:r>
      <w:r w:rsidR="00EC65C9">
        <w:rPr>
          <w:b/>
          <w:bCs/>
          <w:szCs w:val="20"/>
        </w:rPr>
        <w:t>20</w:t>
      </w:r>
      <w:r w:rsidRPr="00A65F66">
        <w:rPr>
          <w:b/>
          <w:bCs/>
          <w:szCs w:val="20"/>
        </w:rPr>
        <w:t>,</w:t>
      </w:r>
      <w:r w:rsidRPr="00A65F66">
        <w:rPr>
          <w:b/>
          <w:bCs/>
          <w:szCs w:val="20"/>
        </w:rPr>
        <w:tab/>
        <w:t>ore 16.30</w:t>
      </w:r>
      <w:r w:rsidRPr="00A65F66">
        <w:rPr>
          <w:bCs/>
          <w:szCs w:val="20"/>
        </w:rPr>
        <w:t>: incontro sull’Enciclica di Papa Francesco</w:t>
      </w:r>
      <w:r w:rsidR="00FB2AE7" w:rsidRPr="00A65F66">
        <w:rPr>
          <w:bCs/>
          <w:szCs w:val="20"/>
        </w:rPr>
        <w:t xml:space="preserve"> </w:t>
      </w:r>
      <w:r w:rsidRPr="00A65F66">
        <w:rPr>
          <w:bCs/>
          <w:szCs w:val="20"/>
        </w:rPr>
        <w:t>"Laudato si’".</w:t>
      </w:r>
    </w:p>
    <w:p w:rsidR="00165ECC" w:rsidRPr="00A65F66" w:rsidRDefault="00165ECC">
      <w:pPr>
        <w:jc w:val="left"/>
      </w:pPr>
    </w:p>
    <w:p w:rsidR="003238E7" w:rsidRPr="00A65F66" w:rsidRDefault="003238E7" w:rsidP="003238E7">
      <w:pPr>
        <w:pStyle w:val="Titolo5"/>
        <w:overflowPunct w:val="0"/>
        <w:rPr>
          <w:sz w:val="32"/>
          <w:szCs w:val="32"/>
        </w:rPr>
      </w:pPr>
      <w:r w:rsidRPr="00A65F66">
        <w:rPr>
          <w:sz w:val="32"/>
          <w:szCs w:val="32"/>
        </w:rPr>
        <w:t>appuntamenti nel mese di gennaio</w:t>
      </w:r>
    </w:p>
    <w:p w:rsidR="003238E7" w:rsidRPr="00A65F66" w:rsidRDefault="003238E7" w:rsidP="003238E7">
      <w:pPr>
        <w:tabs>
          <w:tab w:val="left" w:pos="3544"/>
        </w:tabs>
      </w:pPr>
      <w:r w:rsidRPr="00A65F66">
        <w:t>Sabato 23, ore 19.00:</w:t>
      </w:r>
      <w:r w:rsidRPr="00A65F66">
        <w:tab/>
        <w:t>pizza con le famiglie. A seguire S. Messa.</w:t>
      </w:r>
    </w:p>
    <w:p w:rsidR="003238E7" w:rsidRPr="00A65F66" w:rsidRDefault="003238E7" w:rsidP="003238E7">
      <w:pPr>
        <w:tabs>
          <w:tab w:val="left" w:pos="3544"/>
        </w:tabs>
      </w:pPr>
      <w:r w:rsidRPr="00A65F66">
        <w:t>Domenica 24, ore 10.00:</w:t>
      </w:r>
      <w:r w:rsidRPr="00A65F66">
        <w:tab/>
        <w:t>S. Messa animata dal gruppo “Nuovi orizzonti”.</w:t>
      </w:r>
    </w:p>
    <w:p w:rsidR="003238E7" w:rsidRDefault="003238E7" w:rsidP="003238E7">
      <w:pPr>
        <w:tabs>
          <w:tab w:val="left" w:pos="3544"/>
        </w:tabs>
      </w:pPr>
      <w:r w:rsidRPr="00A65F66">
        <w:t>Domenica 31, ore 11.00:</w:t>
      </w:r>
      <w:r w:rsidRPr="00A65F66">
        <w:tab/>
        <w:t>incontro di iniziazione cristiana.</w:t>
      </w:r>
    </w:p>
    <w:p w:rsidR="003238E7" w:rsidRDefault="003238E7" w:rsidP="003238E7">
      <w:pPr>
        <w:tabs>
          <w:tab w:val="left" w:pos="3544"/>
        </w:tabs>
      </w:pPr>
    </w:p>
    <w:p w:rsidR="003238E7" w:rsidRPr="003238E7" w:rsidRDefault="003238E7" w:rsidP="003238E7">
      <w:pPr>
        <w:tabs>
          <w:tab w:val="left" w:pos="3544"/>
        </w:tabs>
        <w:rPr>
          <w:b/>
          <w:bCs/>
        </w:rPr>
      </w:pPr>
      <w:r w:rsidRPr="003238E7">
        <w:rPr>
          <w:b/>
          <w:bCs/>
        </w:rPr>
        <w:t>COMUNITA’ FILIPPINA</w:t>
      </w:r>
    </w:p>
    <w:p w:rsidR="003238E7" w:rsidRPr="003238E7" w:rsidRDefault="003238E7" w:rsidP="003238E7">
      <w:pPr>
        <w:tabs>
          <w:tab w:val="left" w:pos="3544"/>
        </w:tabs>
      </w:pPr>
      <w:r w:rsidRPr="003238E7">
        <w:t>La comunità dei filippini si trova tutte le domeniche presso la nostra parrocchia per la celebrazione dell’eucaristia nella loro lingua e per incontri formativi e spirituali, oltre che di aggregazione.</w:t>
      </w:r>
    </w:p>
    <w:p w:rsidR="003238E7" w:rsidRPr="003238E7" w:rsidRDefault="003238E7" w:rsidP="003238E7">
      <w:pPr>
        <w:tabs>
          <w:tab w:val="left" w:pos="3544"/>
        </w:tabs>
      </w:pPr>
      <w:r w:rsidRPr="003238E7">
        <w:t>Oggi, alla S. Messa delle ore 10.00 celebreremo insieme l’Eucaristia domenicale.</w:t>
      </w:r>
    </w:p>
    <w:p w:rsidR="003238E7" w:rsidRDefault="003238E7" w:rsidP="003238E7">
      <w:pPr>
        <w:tabs>
          <w:tab w:val="left" w:pos="3544"/>
        </w:tabs>
      </w:pPr>
    </w:p>
    <w:p w:rsidR="008D1AAE" w:rsidRPr="00A65F66" w:rsidRDefault="009A6FCA">
      <w:pPr>
        <w:pStyle w:val="Titolo5"/>
        <w:overflowPunct w:val="0"/>
        <w:rPr>
          <w:sz w:val="32"/>
          <w:szCs w:val="32"/>
        </w:rPr>
      </w:pPr>
      <w:r w:rsidRPr="00A65F66">
        <w:rPr>
          <w:sz w:val="32"/>
          <w:szCs w:val="32"/>
        </w:rPr>
        <w:t>CENTRO SOCIALE</w:t>
      </w:r>
    </w:p>
    <w:p w:rsidR="008D1AAE" w:rsidRPr="00A65F66" w:rsidRDefault="00165ECC">
      <w:pPr>
        <w:jc w:val="left"/>
      </w:pPr>
      <w:r w:rsidRPr="00A65F66">
        <w:t>Giovedì, alle ore 15.30, incontro del Centro Sociale.</w:t>
      </w:r>
    </w:p>
    <w:p w:rsidR="003238E7" w:rsidRPr="00A65F66" w:rsidRDefault="003238E7" w:rsidP="00D942B0"/>
    <w:p w:rsidR="00D942B0" w:rsidRPr="00A65F66" w:rsidRDefault="00D942B0" w:rsidP="00D942B0">
      <w:pPr>
        <w:pStyle w:val="Titolo5"/>
        <w:overflowPunct w:val="0"/>
        <w:rPr>
          <w:sz w:val="32"/>
          <w:szCs w:val="32"/>
        </w:rPr>
      </w:pPr>
      <w:r w:rsidRPr="00A65F66">
        <w:rPr>
          <w:sz w:val="32"/>
          <w:szCs w:val="32"/>
        </w:rPr>
        <w:t>campo scuola invernale</w:t>
      </w:r>
    </w:p>
    <w:p w:rsidR="00D942B0" w:rsidRPr="00A65F66" w:rsidRDefault="00D942B0" w:rsidP="0085192A">
      <w:r w:rsidRPr="00A65F66">
        <w:t>Per i ragazzi delle classi dalla V elementare alla III media, è possibile prendere parte dal 6 al 10 febbraio 2016 al camposcuola invernale . Sul sito della parrocchia è pubblicato il modulo d'iscrizione.</w:t>
      </w:r>
    </w:p>
    <w:p w:rsidR="003238E7" w:rsidRPr="00A65F66" w:rsidRDefault="003238E7" w:rsidP="003238E7">
      <w:pPr>
        <w:jc w:val="left"/>
      </w:pPr>
      <w:r w:rsidRPr="00A65F66">
        <w:br w:type="page"/>
      </w:r>
    </w:p>
    <w:p w:rsidR="00022B0D" w:rsidRPr="00C2078D" w:rsidRDefault="00022B0D" w:rsidP="00022B0D">
      <w:pPr>
        <w:pStyle w:val="Titolo5"/>
        <w:overflowPunct w:val="0"/>
        <w:rPr>
          <w:sz w:val="32"/>
          <w:szCs w:val="32"/>
        </w:rPr>
      </w:pPr>
      <w:r w:rsidRPr="00C2078D">
        <w:rPr>
          <w:sz w:val="32"/>
          <w:szCs w:val="32"/>
        </w:rPr>
        <w:lastRenderedPageBreak/>
        <w:t>ADESIONE ASSOCIAZI</w:t>
      </w:r>
      <w:r>
        <w:rPr>
          <w:sz w:val="32"/>
          <w:szCs w:val="32"/>
        </w:rPr>
        <w:t>ONE “NOI PADOVA” PER L’ANNO 2016</w:t>
      </w:r>
    </w:p>
    <w:p w:rsidR="00022B0D" w:rsidRDefault="00022B0D" w:rsidP="00022B0D">
      <w:r>
        <w:t>Entro il mese di gennaio i soci già iscritti e i nuovi aderenti al patronato sono invitati all’adesione:</w:t>
      </w:r>
    </w:p>
    <w:p w:rsidR="00022B0D" w:rsidRDefault="00022B0D" w:rsidP="00022B0D">
      <w:r>
        <w:t xml:space="preserve">per la tessera adulti (dai 18 anni) 7 €; </w:t>
      </w:r>
      <w:r>
        <w:tab/>
        <w:t>per la tessera ragazzi (fino a 18 anni) 4 €.</w:t>
      </w:r>
    </w:p>
    <w:p w:rsidR="003238E7" w:rsidRPr="00A65F66" w:rsidRDefault="003238E7" w:rsidP="00022B0D"/>
    <w:p w:rsidR="00C2078D" w:rsidRPr="00C2078D" w:rsidRDefault="00C2078D" w:rsidP="00C2078D">
      <w:pPr>
        <w:pStyle w:val="Titolo5"/>
        <w:overflowPunct w:val="0"/>
        <w:rPr>
          <w:sz w:val="32"/>
          <w:szCs w:val="32"/>
        </w:rPr>
      </w:pPr>
      <w:r w:rsidRPr="00C2078D">
        <w:rPr>
          <w:sz w:val="32"/>
          <w:szCs w:val="32"/>
        </w:rPr>
        <w:t>18-25 GENNAIO: SETTIMANA DI PREGHIERA PER L’UNITÀ DEI CRI-STIANI</w:t>
      </w:r>
    </w:p>
    <w:p w:rsidR="00C2078D" w:rsidRDefault="00C2078D" w:rsidP="00C2078D">
      <w:pPr>
        <w:tabs>
          <w:tab w:val="left" w:pos="3544"/>
        </w:tabs>
      </w:pPr>
      <w:r w:rsidRPr="00C2078D">
        <w:t>Dal</w:t>
      </w:r>
      <w:r w:rsidRPr="00C2078D">
        <w:t xml:space="preserve"> 18 al</w:t>
      </w:r>
      <w:r w:rsidRPr="00C2078D">
        <w:t xml:space="preserve"> 25 gennaio si svolge la settimana di preghiera per l’unità dei cristiani. Il tema di quest’anno è: “</w:t>
      </w:r>
      <w:r w:rsidRPr="00C2078D">
        <w:t>C'è un Cristo unico che urge in noi</w:t>
      </w:r>
      <w:r w:rsidRPr="00C2078D">
        <w:t>”.</w:t>
      </w:r>
    </w:p>
    <w:p w:rsidR="00022B0D" w:rsidRDefault="00C2078D" w:rsidP="00C2078D">
      <w:pPr>
        <w:tabs>
          <w:tab w:val="left" w:pos="3544"/>
        </w:tabs>
      </w:pPr>
      <w:r w:rsidRPr="00C2078D">
        <w:t>Siamo invitati a pregare in famiglia e in comunità</w:t>
      </w:r>
      <w:r>
        <w:t>.</w:t>
      </w:r>
    </w:p>
    <w:p w:rsidR="00C2078D" w:rsidRDefault="00022B0D" w:rsidP="00C2078D">
      <w:pPr>
        <w:tabs>
          <w:tab w:val="left" w:pos="3544"/>
        </w:tabs>
      </w:pPr>
      <w:r>
        <w:sym w:font="Wingdings" w:char="F0E0"/>
      </w:r>
      <w:r w:rsidR="00C2078D">
        <w:t>M</w:t>
      </w:r>
      <w:r w:rsidR="00C2078D" w:rsidRPr="00C2078D">
        <w:t>artedì 19 gennaio alle ore 18.30 nella Cappella San Giuseppe in piazza Sacro Cuore ad Abano Terme, la Comunità luterana e la Parrocchia di Abano propongono la Preghiera Ecumenica per il 50° anniversario della Cappella Ecumenica di San Giuseppe di Abano. Saranno presenti il pastore luterano Bernd Prigge, il parroco di Sacro Cuore don Antonio Pontarin, il parroco ortodo</w:t>
      </w:r>
      <w:r>
        <w:t>ss</w:t>
      </w:r>
      <w:r w:rsidR="00C2078D" w:rsidRPr="00C2078D">
        <w:t xml:space="preserve">o romeno padre Liviu Verzea e il vescovo </w:t>
      </w:r>
      <w:r>
        <w:t>Claudio</w:t>
      </w:r>
      <w:r w:rsidR="00C2078D" w:rsidRPr="00C2078D">
        <w:t>.</w:t>
      </w:r>
    </w:p>
    <w:p w:rsidR="00C2078D" w:rsidRDefault="00022B0D" w:rsidP="00C2078D">
      <w:pPr>
        <w:tabs>
          <w:tab w:val="left" w:pos="3544"/>
        </w:tabs>
      </w:pPr>
      <w:r>
        <w:sym w:font="Wingdings" w:char="F0E0"/>
      </w:r>
      <w:r>
        <w:t>S</w:t>
      </w:r>
      <w:r w:rsidR="00C2078D" w:rsidRPr="00C2078D">
        <w:t>abato 24 gennaio alle ore 20.45 nel Teatro e Santuario San Leopoldo (piazzale Santa Croce 44 a Padova) si tiene il concerto Pregare insieme nel Canto con la partecipazione di Cori e voci di Chiese cristiane, della Comunità Ebraica e della Corale Ss. Pietro e Paolo di Bronzola di Campodarsego. Ingresso libero</w:t>
      </w:r>
    </w:p>
    <w:p w:rsidR="00C2078D" w:rsidRDefault="00022B0D" w:rsidP="00C2078D">
      <w:pPr>
        <w:tabs>
          <w:tab w:val="left" w:pos="3544"/>
        </w:tabs>
      </w:pPr>
      <w:r>
        <w:sym w:font="Wingdings" w:char="F0E0"/>
      </w:r>
      <w:r>
        <w:t>L</w:t>
      </w:r>
      <w:r w:rsidR="00C2078D" w:rsidRPr="00C2078D">
        <w:t>unedì 25 gennaio alle ore 21.00 nella Parrocchia Ortodossa Romena (via Vigonovese 69 a Padova) si tiene la Preghiera Ecumenica "Chiamati per annunziare a tutti le opere meravigliose di Dio" (1 Pt 2,9). Partecipano il Parroco ortodosso romeno padre Liviu Verzea, il Vicario Generale della diocesi di Padova mons. Paolo Doni, la Pastora metodista Ulrike Jourdan e il Pastore luterano Bernd Prigge.</w:t>
      </w:r>
    </w:p>
    <w:p w:rsidR="008D1AAE" w:rsidRPr="00A65F66" w:rsidRDefault="008D1AAE" w:rsidP="00D942B0"/>
    <w:p w:rsidR="008D1AAE" w:rsidRPr="00A65F66" w:rsidRDefault="008D1AAE" w:rsidP="00D942B0">
      <w:pPr>
        <w:sectPr w:rsidR="008D1AAE" w:rsidRPr="00A65F66">
          <w:type w:val="continuous"/>
          <w:pgSz w:w="11907" w:h="16840" w:code="9"/>
          <w:pgMar w:top="567" w:right="567" w:bottom="567" w:left="567" w:header="0" w:footer="0" w:gutter="0"/>
          <w:cols w:space="720"/>
          <w:titlePg/>
          <w:docGrid w:linePitch="435"/>
        </w:sectPr>
      </w:pPr>
    </w:p>
    <w:p w:rsidR="008D1AAE" w:rsidRPr="00A65F66" w:rsidRDefault="009A6FCA">
      <w:pPr>
        <w:pStyle w:val="Titolo5"/>
        <w:overflowPunct w:val="0"/>
        <w:rPr>
          <w:sz w:val="32"/>
          <w:szCs w:val="32"/>
        </w:rPr>
      </w:pPr>
      <w:r w:rsidRPr="00A65F66">
        <w:rPr>
          <w:sz w:val="32"/>
          <w:szCs w:val="32"/>
        </w:rPr>
        <w:lastRenderedPageBreak/>
        <w:t>LITURGIA DELLA PAROLA</w:t>
      </w:r>
    </w:p>
    <w:tbl>
      <w:tblPr>
        <w:tblW w:w="5250" w:type="dxa"/>
        <w:tblInd w:w="-2" w:type="dxa"/>
        <w:tblBorders>
          <w:top w:val="nil"/>
          <w:left w:val="nil"/>
          <w:bottom w:val="nil"/>
          <w:right w:val="nil"/>
          <w:insideH w:val="nil"/>
          <w:insideV w:val="nil"/>
        </w:tblBorders>
        <w:tblLayout w:type="fixed"/>
        <w:tblLook w:val="04A0"/>
      </w:tblPr>
      <w:tblGrid>
        <w:gridCol w:w="748"/>
        <w:gridCol w:w="1048"/>
        <w:gridCol w:w="271"/>
        <w:gridCol w:w="62"/>
        <w:gridCol w:w="446"/>
        <w:gridCol w:w="2675"/>
      </w:tblGrid>
      <w:tr w:rsidR="008D1AAE" w:rsidRPr="00A65F66">
        <w:tc>
          <w:tcPr>
            <w:tcW w:w="2129" w:type="dxa"/>
            <w:gridSpan w:val="4"/>
            <w:tcMar>
              <w:top w:w="0" w:type="dxa"/>
              <w:left w:w="0" w:type="dxa"/>
              <w:bottom w:w="0" w:type="dxa"/>
              <w:right w:w="0" w:type="dxa"/>
            </w:tcMar>
          </w:tcPr>
          <w:p w:rsidR="008D1AAE" w:rsidRPr="00A65F66" w:rsidRDefault="009A6FCA">
            <w:pPr>
              <w:overflowPunct w:val="0"/>
              <w:rPr>
                <w:sz w:val="24"/>
                <w:szCs w:val="24"/>
              </w:rPr>
            </w:pPr>
            <w:r w:rsidRPr="00A65F66">
              <w:rPr>
                <w:sz w:val="24"/>
                <w:szCs w:val="24"/>
              </w:rPr>
              <w:t>Prima Lettura</w:t>
            </w:r>
          </w:p>
        </w:tc>
        <w:tc>
          <w:tcPr>
            <w:tcW w:w="3121" w:type="dxa"/>
            <w:gridSpan w:val="2"/>
            <w:tcMar>
              <w:top w:w="0" w:type="dxa"/>
              <w:left w:w="0" w:type="dxa"/>
              <w:bottom w:w="0" w:type="dxa"/>
              <w:right w:w="0" w:type="dxa"/>
            </w:tcMar>
          </w:tcPr>
          <w:p w:rsidR="008D1AAE" w:rsidRPr="00A65F66" w:rsidRDefault="00EC65C9">
            <w:pPr>
              <w:overflowPunct w:val="0"/>
              <w:ind w:left="142"/>
              <w:jc w:val="right"/>
              <w:rPr>
                <w:sz w:val="24"/>
                <w:szCs w:val="24"/>
              </w:rPr>
            </w:pPr>
            <w:r w:rsidRPr="00EC65C9">
              <w:rPr>
                <w:sz w:val="24"/>
                <w:szCs w:val="24"/>
              </w:rPr>
              <w:t>Is 62,1-5</w:t>
            </w:r>
          </w:p>
        </w:tc>
      </w:tr>
      <w:tr w:rsidR="008D1AAE" w:rsidRPr="00A65F66">
        <w:tc>
          <w:tcPr>
            <w:tcW w:w="5250" w:type="dxa"/>
            <w:gridSpan w:val="6"/>
            <w:tcMar>
              <w:top w:w="0" w:type="dxa"/>
              <w:left w:w="0" w:type="dxa"/>
              <w:bottom w:w="0" w:type="dxa"/>
              <w:right w:w="0" w:type="dxa"/>
            </w:tcMar>
          </w:tcPr>
          <w:p w:rsidR="008D1AAE" w:rsidRPr="00A65F66" w:rsidRDefault="00667813">
            <w:pPr>
              <w:overflowPunct w:val="0"/>
              <w:rPr>
                <w:sz w:val="28"/>
                <w:szCs w:val="28"/>
              </w:rPr>
            </w:pPr>
            <w:r w:rsidRPr="00A65F66">
              <w:rPr>
                <w:b/>
                <w:sz w:val="28"/>
                <w:szCs w:val="28"/>
              </w:rPr>
              <w:t>Dal libro del profeta Isaìa</w:t>
            </w:r>
          </w:p>
        </w:tc>
      </w:tr>
      <w:tr w:rsidR="00EC65C9" w:rsidRPr="00A65F66">
        <w:tc>
          <w:tcPr>
            <w:tcW w:w="5250" w:type="dxa"/>
            <w:gridSpan w:val="6"/>
            <w:tcMar>
              <w:top w:w="0" w:type="dxa"/>
              <w:left w:w="0" w:type="dxa"/>
              <w:bottom w:w="0" w:type="dxa"/>
              <w:right w:w="0" w:type="dxa"/>
            </w:tcMar>
          </w:tcPr>
          <w:p w:rsidR="00EC65C9" w:rsidRDefault="00EC65C9" w:rsidP="00EC65C9">
            <w:pPr>
              <w:overflowPunct w:val="0"/>
              <w:ind w:left="2"/>
            </w:pPr>
            <w:r>
              <w:t>Per amore di Sion non tacerò, p</w:t>
            </w:r>
            <w:r w:rsidRPr="00EC65C9">
              <w:t>er amore di Gerusalemme non mi concederò riposo,</w:t>
            </w:r>
            <w:r>
              <w:t xml:space="preserve"> </w:t>
            </w:r>
            <w:r w:rsidRPr="00EC65C9">
              <w:t>finché non sor</w:t>
            </w:r>
            <w:r>
              <w:t>ga come aurora la sua giustizia e</w:t>
            </w:r>
            <w:r w:rsidRPr="00EC65C9">
              <w:t xml:space="preserve"> la sua salvezza non risplenda come lampada.</w:t>
            </w:r>
            <w:r w:rsidRPr="00EC65C9">
              <w:br/>
              <w:t>Allora le genti vedranno la tua giustizia,</w:t>
            </w:r>
            <w:r>
              <w:t xml:space="preserve"> tutti i re la tua gloria; </w:t>
            </w:r>
            <w:r w:rsidRPr="00EC65C9">
              <w:t>sarai chiamata con un nome nuovo,</w:t>
            </w:r>
            <w:r>
              <w:t xml:space="preserve"> </w:t>
            </w:r>
            <w:r w:rsidRPr="00EC65C9">
              <w:t>che la bocca del Signore indicherà.</w:t>
            </w:r>
            <w:r w:rsidRPr="00EC65C9">
              <w:br/>
              <w:t>Sarai una magnifica corona nella mano del Signore,</w:t>
            </w:r>
            <w:r>
              <w:t xml:space="preserve"> </w:t>
            </w:r>
            <w:r w:rsidRPr="00EC65C9">
              <w:t>un diadema regale nella palma del tuo Dio.</w:t>
            </w:r>
            <w:r w:rsidRPr="00EC65C9">
              <w:br/>
              <w:t>Nessuno ti chiamerà più Abbandonata,</w:t>
            </w:r>
            <w:r w:rsidRPr="00EC65C9">
              <w:br/>
              <w:t>né la tua terra sarà più detta Devastata,</w:t>
            </w:r>
            <w:r w:rsidRPr="00EC65C9">
              <w:br/>
            </w:r>
            <w:r w:rsidRPr="00EC65C9">
              <w:lastRenderedPageBreak/>
              <w:t>ma sarai chiamata Mia Gioia</w:t>
            </w:r>
            <w:r w:rsidRPr="00EC65C9">
              <w:br/>
              <w:t>e la tua terra Sposata,</w:t>
            </w:r>
            <w:r w:rsidRPr="00EC65C9">
              <w:br/>
              <w:t>perché il Signore troverà in te la sua delizia</w:t>
            </w:r>
            <w:r w:rsidRPr="00EC65C9">
              <w:br/>
              <w:t>e la tua terra avrà uno sposo.</w:t>
            </w:r>
            <w:r w:rsidRPr="00EC65C9">
              <w:br/>
              <w:t>Sì, come un giovane sposa una vergine,</w:t>
            </w:r>
            <w:r w:rsidRPr="00EC65C9">
              <w:br/>
              <w:t>così ti sposeranno i tuoi figli;</w:t>
            </w:r>
            <w:r w:rsidRPr="00EC65C9">
              <w:br/>
              <w:t>come gioisce lo sposo per la sposa,</w:t>
            </w:r>
            <w:r w:rsidRPr="00EC65C9">
              <w:br/>
              <w:t>così il tuo Dio gioirà per te.</w:t>
            </w:r>
          </w:p>
        </w:tc>
      </w:tr>
      <w:tr w:rsidR="008D1AAE" w:rsidRPr="00A65F66">
        <w:tc>
          <w:tcPr>
            <w:tcW w:w="2129" w:type="dxa"/>
            <w:gridSpan w:val="4"/>
            <w:tcMar>
              <w:top w:w="0" w:type="dxa"/>
              <w:left w:w="0" w:type="dxa"/>
              <w:bottom w:w="0" w:type="dxa"/>
              <w:right w:w="0" w:type="dxa"/>
            </w:tcMar>
          </w:tcPr>
          <w:p w:rsidR="008D1AAE" w:rsidRPr="00A65F66" w:rsidRDefault="009A6FCA">
            <w:pPr>
              <w:overflowPunct w:val="0"/>
              <w:rPr>
                <w:sz w:val="24"/>
                <w:szCs w:val="24"/>
              </w:rPr>
            </w:pPr>
            <w:r w:rsidRPr="00A65F66">
              <w:rPr>
                <w:sz w:val="24"/>
                <w:szCs w:val="24"/>
              </w:rPr>
              <w:t>Parola di Dio</w:t>
            </w:r>
          </w:p>
        </w:tc>
        <w:tc>
          <w:tcPr>
            <w:tcW w:w="3121" w:type="dxa"/>
            <w:gridSpan w:val="2"/>
            <w:tcMar>
              <w:top w:w="0" w:type="dxa"/>
              <w:left w:w="0" w:type="dxa"/>
              <w:bottom w:w="0" w:type="dxa"/>
              <w:right w:w="0" w:type="dxa"/>
            </w:tcMar>
          </w:tcPr>
          <w:p w:rsidR="008D1AAE" w:rsidRPr="00A65F66" w:rsidRDefault="009A6FCA">
            <w:pPr>
              <w:overflowPunct w:val="0"/>
              <w:jc w:val="right"/>
              <w:rPr>
                <w:sz w:val="24"/>
                <w:szCs w:val="24"/>
              </w:rPr>
            </w:pPr>
            <w:r w:rsidRPr="00A65F66">
              <w:rPr>
                <w:b/>
                <w:sz w:val="24"/>
                <w:szCs w:val="24"/>
              </w:rPr>
              <w:t>Rendiamo grazie a Dio</w:t>
            </w:r>
          </w:p>
        </w:tc>
      </w:tr>
      <w:tr w:rsidR="008D1AAE" w:rsidRPr="00A65F66" w:rsidTr="00667813">
        <w:trPr>
          <w:trHeight w:val="114"/>
        </w:trPr>
        <w:tc>
          <w:tcPr>
            <w:tcW w:w="5250" w:type="dxa"/>
            <w:gridSpan w:val="6"/>
            <w:tcMar>
              <w:top w:w="0" w:type="dxa"/>
              <w:left w:w="0" w:type="dxa"/>
              <w:bottom w:w="0" w:type="dxa"/>
              <w:right w:w="0" w:type="dxa"/>
            </w:tcMar>
          </w:tcPr>
          <w:p w:rsidR="008D1AAE" w:rsidRPr="00A65F66" w:rsidRDefault="008D1AAE">
            <w:pPr>
              <w:overflowPunct w:val="0"/>
              <w:rPr>
                <w:sz w:val="24"/>
                <w:szCs w:val="24"/>
              </w:rPr>
            </w:pPr>
          </w:p>
        </w:tc>
      </w:tr>
      <w:tr w:rsidR="008D1AAE" w:rsidRPr="00A65F66">
        <w:tc>
          <w:tcPr>
            <w:tcW w:w="748" w:type="dxa"/>
            <w:tcMar>
              <w:top w:w="0" w:type="dxa"/>
              <w:left w:w="0" w:type="dxa"/>
              <w:bottom w:w="0" w:type="dxa"/>
              <w:right w:w="0" w:type="dxa"/>
            </w:tcMar>
          </w:tcPr>
          <w:p w:rsidR="008D1AAE" w:rsidRPr="00A65F66" w:rsidRDefault="009A6FCA">
            <w:pPr>
              <w:overflowPunct w:val="0"/>
              <w:rPr>
                <w:sz w:val="24"/>
                <w:szCs w:val="24"/>
              </w:rPr>
            </w:pPr>
            <w:r w:rsidRPr="00A65F66">
              <w:rPr>
                <w:sz w:val="24"/>
                <w:szCs w:val="24"/>
              </w:rPr>
              <w:t>Salmo</w:t>
            </w:r>
          </w:p>
        </w:tc>
        <w:tc>
          <w:tcPr>
            <w:tcW w:w="4502" w:type="dxa"/>
            <w:gridSpan w:val="5"/>
            <w:tcMar>
              <w:top w:w="0" w:type="dxa"/>
              <w:left w:w="0" w:type="dxa"/>
              <w:bottom w:w="0" w:type="dxa"/>
              <w:right w:w="0" w:type="dxa"/>
            </w:tcMar>
          </w:tcPr>
          <w:p w:rsidR="008D1AAE" w:rsidRPr="00A65F66" w:rsidRDefault="00EC65C9">
            <w:pPr>
              <w:overflowPunct w:val="0"/>
              <w:jc w:val="left"/>
              <w:rPr>
                <w:b/>
              </w:rPr>
            </w:pPr>
            <w:r w:rsidRPr="00EC65C9">
              <w:rPr>
                <w:b/>
              </w:rPr>
              <w:t>Annunciate a tutti i popoli le meraviglie del Signore.</w:t>
            </w:r>
          </w:p>
        </w:tc>
      </w:tr>
      <w:tr w:rsidR="00EC65C9" w:rsidRPr="00A65F66">
        <w:tc>
          <w:tcPr>
            <w:tcW w:w="5250" w:type="dxa"/>
            <w:gridSpan w:val="6"/>
            <w:tcMar>
              <w:top w:w="0" w:type="dxa"/>
              <w:left w:w="0" w:type="dxa"/>
              <w:bottom w:w="0" w:type="dxa"/>
              <w:right w:w="0" w:type="dxa"/>
            </w:tcMar>
          </w:tcPr>
          <w:p w:rsidR="00EC65C9" w:rsidRDefault="00EC65C9" w:rsidP="00EC65C9">
            <w:r w:rsidRPr="00EC65C9">
              <w:t>Cantate al Signore un canto nuovo,</w:t>
            </w:r>
            <w:r w:rsidRPr="00EC65C9">
              <w:br/>
              <w:t>cantate al Signore, uomini di tutta la terra.</w:t>
            </w:r>
            <w:r w:rsidRPr="00EC65C9">
              <w:br/>
              <w:t>Cantate al</w:t>
            </w:r>
            <w:r>
              <w:t xml:space="preserve"> Signore, benedite il suo </w:t>
            </w:r>
            <w:r>
              <w:lastRenderedPageBreak/>
              <w:t>nome.</w:t>
            </w:r>
            <w:r w:rsidRPr="00EC65C9">
              <w:br/>
            </w:r>
          </w:p>
          <w:p w:rsidR="00EC65C9" w:rsidRDefault="00EC65C9" w:rsidP="00EC65C9">
            <w:r w:rsidRPr="00EC65C9">
              <w:t>Annunciate di giorno in giorno la sua salvezza.</w:t>
            </w:r>
            <w:r w:rsidRPr="00EC65C9">
              <w:br/>
              <w:t>In mezzo alle genti narrate la sua gloria,</w:t>
            </w:r>
            <w:r w:rsidRPr="00EC65C9">
              <w:br/>
              <w:t>a tutti i</w:t>
            </w:r>
            <w:r>
              <w:t xml:space="preserve"> popoli dite le sue meraviglie.</w:t>
            </w:r>
          </w:p>
          <w:p w:rsidR="00EC65C9" w:rsidRDefault="00EC65C9" w:rsidP="00EC65C9"/>
          <w:p w:rsidR="00EC65C9" w:rsidRDefault="00EC65C9" w:rsidP="00EC65C9">
            <w:r w:rsidRPr="00EC65C9">
              <w:t>Date al Signore, o famiglie dei popoli,</w:t>
            </w:r>
            <w:r w:rsidRPr="00EC65C9">
              <w:br/>
              <w:t>date al Signore gloria e potenza,</w:t>
            </w:r>
            <w:r w:rsidRPr="00EC65C9">
              <w:br/>
              <w:t xml:space="preserve">date al </w:t>
            </w:r>
            <w:r>
              <w:t>Signore la gloria del suo nome.</w:t>
            </w:r>
          </w:p>
          <w:p w:rsidR="00EC65C9" w:rsidRDefault="00EC65C9" w:rsidP="00EC65C9"/>
          <w:p w:rsidR="00EC65C9" w:rsidRDefault="00EC65C9" w:rsidP="00EC65C9">
            <w:r w:rsidRPr="00EC65C9">
              <w:t>Prostratevi al Signore nel suo atrio santo.</w:t>
            </w:r>
            <w:r w:rsidRPr="00EC65C9">
              <w:br/>
              <w:t>Tremi davanti a lui tutta la terra.</w:t>
            </w:r>
            <w:r w:rsidRPr="00EC65C9">
              <w:br/>
              <w:t>Dite tra le genti: «Il Signore regna!».</w:t>
            </w:r>
            <w:r w:rsidRPr="00EC65C9">
              <w:br/>
              <w:t>Egli giudica i popoli con rettitudine.</w:t>
            </w:r>
          </w:p>
        </w:tc>
      </w:tr>
      <w:tr w:rsidR="008D1AAE" w:rsidRPr="00A65F66" w:rsidTr="00022B0D">
        <w:trPr>
          <w:trHeight w:val="80"/>
        </w:trPr>
        <w:tc>
          <w:tcPr>
            <w:tcW w:w="5250" w:type="dxa"/>
            <w:gridSpan w:val="6"/>
            <w:tcMar>
              <w:top w:w="0" w:type="dxa"/>
              <w:left w:w="0" w:type="dxa"/>
              <w:bottom w:w="0" w:type="dxa"/>
              <w:right w:w="0" w:type="dxa"/>
            </w:tcMar>
          </w:tcPr>
          <w:p w:rsidR="009A6FCA" w:rsidRPr="00A65F66" w:rsidRDefault="009A6FCA">
            <w:pPr>
              <w:overflowPunct w:val="0"/>
              <w:rPr>
                <w:sz w:val="24"/>
                <w:szCs w:val="24"/>
              </w:rPr>
            </w:pPr>
          </w:p>
        </w:tc>
      </w:tr>
      <w:tr w:rsidR="008D1AAE" w:rsidRPr="00A65F66">
        <w:tc>
          <w:tcPr>
            <w:tcW w:w="2067" w:type="dxa"/>
            <w:gridSpan w:val="3"/>
            <w:tcMar>
              <w:top w:w="0" w:type="dxa"/>
              <w:left w:w="0" w:type="dxa"/>
              <w:bottom w:w="0" w:type="dxa"/>
              <w:right w:w="0" w:type="dxa"/>
            </w:tcMar>
          </w:tcPr>
          <w:p w:rsidR="008D1AAE" w:rsidRPr="00A65F66" w:rsidRDefault="009A6FCA">
            <w:pPr>
              <w:overflowPunct w:val="0"/>
              <w:ind w:left="2"/>
              <w:rPr>
                <w:sz w:val="24"/>
                <w:szCs w:val="24"/>
              </w:rPr>
            </w:pPr>
            <w:r w:rsidRPr="00A65F66">
              <w:rPr>
                <w:sz w:val="24"/>
                <w:szCs w:val="24"/>
              </w:rPr>
              <w:t>Seconda Lettura</w:t>
            </w:r>
          </w:p>
        </w:tc>
        <w:tc>
          <w:tcPr>
            <w:tcW w:w="3183" w:type="dxa"/>
            <w:gridSpan w:val="3"/>
            <w:tcMar>
              <w:top w:w="0" w:type="dxa"/>
              <w:left w:w="0" w:type="dxa"/>
              <w:bottom w:w="0" w:type="dxa"/>
              <w:right w:w="0" w:type="dxa"/>
            </w:tcMar>
          </w:tcPr>
          <w:p w:rsidR="008D1AAE" w:rsidRPr="00A65F66" w:rsidRDefault="00EC65C9" w:rsidP="00EC65C9">
            <w:pPr>
              <w:overflowPunct w:val="0"/>
              <w:ind w:left="142"/>
              <w:jc w:val="right"/>
              <w:rPr>
                <w:sz w:val="24"/>
                <w:szCs w:val="24"/>
              </w:rPr>
            </w:pPr>
            <w:r w:rsidRPr="00EC65C9">
              <w:rPr>
                <w:sz w:val="24"/>
                <w:szCs w:val="24"/>
              </w:rPr>
              <w:t xml:space="preserve">Cor 12,4-11 </w:t>
            </w:r>
          </w:p>
        </w:tc>
      </w:tr>
      <w:tr w:rsidR="00EC65C9" w:rsidRPr="00EC65C9">
        <w:tc>
          <w:tcPr>
            <w:tcW w:w="5250" w:type="dxa"/>
            <w:gridSpan w:val="6"/>
            <w:tcMar>
              <w:top w:w="0" w:type="dxa"/>
              <w:left w:w="0" w:type="dxa"/>
              <w:bottom w:w="0" w:type="dxa"/>
              <w:right w:w="0" w:type="dxa"/>
            </w:tcMar>
          </w:tcPr>
          <w:p w:rsidR="00EC65C9" w:rsidRPr="00EC65C9" w:rsidRDefault="00EC65C9">
            <w:pPr>
              <w:rPr>
                <w:b/>
                <w:sz w:val="28"/>
                <w:szCs w:val="28"/>
              </w:rPr>
            </w:pPr>
            <w:r w:rsidRPr="00EC65C9">
              <w:rPr>
                <w:b/>
                <w:sz w:val="28"/>
                <w:szCs w:val="28"/>
              </w:rPr>
              <w:t xml:space="preserve">Dalla prima lettera di san Paolo apostolo ai Corìnzi </w:t>
            </w:r>
          </w:p>
        </w:tc>
      </w:tr>
      <w:tr w:rsidR="00EC65C9" w:rsidRPr="00A65F66" w:rsidTr="00EC65C9">
        <w:trPr>
          <w:trHeight w:val="1695"/>
        </w:trPr>
        <w:tc>
          <w:tcPr>
            <w:tcW w:w="5250" w:type="dxa"/>
            <w:gridSpan w:val="6"/>
            <w:tcMar>
              <w:top w:w="0" w:type="dxa"/>
              <w:left w:w="0" w:type="dxa"/>
              <w:bottom w:w="0" w:type="dxa"/>
              <w:right w:w="0" w:type="dxa"/>
            </w:tcMar>
          </w:tcPr>
          <w:p w:rsidR="00EC65C9" w:rsidRDefault="00EC65C9" w:rsidP="00EC65C9">
            <w:r w:rsidRPr="00EC65C9">
              <w:t>Fratelli, vi sono diversi carismi, ma uno solo è lo Spirito; vi sono diversi ministeri, ma uno solo è il Signore; vi sono diverse attività, ma uno solo è Dio, che opera tutto in tutti.</w:t>
            </w:r>
            <w:r w:rsidRPr="00EC65C9">
              <w:br/>
              <w:t>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w:t>
            </w:r>
            <w:r w:rsidRPr="00EC65C9">
              <w:br/>
              <w:t>Ma tutte queste cose le opera l’unico e medesimo Spirito, distribuendole a ciascuno come vuole.</w:t>
            </w:r>
          </w:p>
        </w:tc>
      </w:tr>
      <w:tr w:rsidR="008D1AAE" w:rsidRPr="00A65F66">
        <w:tc>
          <w:tcPr>
            <w:tcW w:w="1796" w:type="dxa"/>
            <w:gridSpan w:val="2"/>
            <w:tcMar>
              <w:top w:w="0" w:type="dxa"/>
              <w:left w:w="0" w:type="dxa"/>
              <w:bottom w:w="0" w:type="dxa"/>
              <w:right w:w="0" w:type="dxa"/>
            </w:tcMar>
          </w:tcPr>
          <w:p w:rsidR="008D1AAE" w:rsidRPr="00A65F66" w:rsidRDefault="009A6FCA">
            <w:pPr>
              <w:overflowPunct w:val="0"/>
              <w:rPr>
                <w:sz w:val="24"/>
                <w:szCs w:val="24"/>
              </w:rPr>
            </w:pPr>
            <w:r w:rsidRPr="00A65F66">
              <w:rPr>
                <w:sz w:val="24"/>
                <w:szCs w:val="24"/>
              </w:rPr>
              <w:t>Parola di Dio</w:t>
            </w:r>
          </w:p>
        </w:tc>
        <w:tc>
          <w:tcPr>
            <w:tcW w:w="3454" w:type="dxa"/>
            <w:gridSpan w:val="4"/>
            <w:tcMar>
              <w:top w:w="0" w:type="dxa"/>
              <w:left w:w="0" w:type="dxa"/>
              <w:bottom w:w="0" w:type="dxa"/>
              <w:right w:w="0" w:type="dxa"/>
            </w:tcMar>
          </w:tcPr>
          <w:p w:rsidR="008D1AAE" w:rsidRPr="00A65F66" w:rsidRDefault="009A6FCA">
            <w:pPr>
              <w:overflowPunct w:val="0"/>
              <w:jc w:val="right"/>
              <w:rPr>
                <w:sz w:val="24"/>
                <w:szCs w:val="24"/>
              </w:rPr>
            </w:pPr>
            <w:r w:rsidRPr="00A65F66">
              <w:rPr>
                <w:b/>
                <w:sz w:val="24"/>
                <w:szCs w:val="24"/>
              </w:rPr>
              <w:t>Rendiamo grazie a Dio</w:t>
            </w:r>
          </w:p>
        </w:tc>
      </w:tr>
      <w:tr w:rsidR="008D1AAE" w:rsidRPr="00A65F66" w:rsidTr="003238E7">
        <w:trPr>
          <w:trHeight w:val="505"/>
        </w:trPr>
        <w:tc>
          <w:tcPr>
            <w:tcW w:w="5250" w:type="dxa"/>
            <w:gridSpan w:val="6"/>
            <w:tcMar>
              <w:top w:w="0" w:type="dxa"/>
              <w:left w:w="0" w:type="dxa"/>
              <w:bottom w:w="0" w:type="dxa"/>
              <w:right w:w="0" w:type="dxa"/>
            </w:tcMar>
          </w:tcPr>
          <w:p w:rsidR="008D1AAE" w:rsidRPr="00A65F66" w:rsidRDefault="008D1AAE">
            <w:pPr>
              <w:overflowPunct w:val="0"/>
              <w:rPr>
                <w:sz w:val="24"/>
                <w:szCs w:val="24"/>
              </w:rPr>
            </w:pPr>
          </w:p>
        </w:tc>
      </w:tr>
      <w:tr w:rsidR="008D1AAE" w:rsidRPr="00A65F66">
        <w:tc>
          <w:tcPr>
            <w:tcW w:w="5250" w:type="dxa"/>
            <w:gridSpan w:val="6"/>
            <w:tcMar>
              <w:top w:w="0" w:type="dxa"/>
              <w:left w:w="0" w:type="dxa"/>
              <w:bottom w:w="0" w:type="dxa"/>
              <w:right w:w="0" w:type="dxa"/>
            </w:tcMar>
          </w:tcPr>
          <w:p w:rsidR="008D1AAE" w:rsidRPr="00A65F66" w:rsidRDefault="009A6FCA">
            <w:pPr>
              <w:overflowPunct w:val="0"/>
              <w:ind w:left="2"/>
              <w:rPr>
                <w:sz w:val="28"/>
                <w:szCs w:val="28"/>
              </w:rPr>
            </w:pPr>
            <w:r w:rsidRPr="00A65F66">
              <w:rPr>
                <w:b/>
                <w:sz w:val="28"/>
                <w:szCs w:val="28"/>
              </w:rPr>
              <w:lastRenderedPageBreak/>
              <w:t>Alleluia, Alleluia!</w:t>
            </w:r>
          </w:p>
        </w:tc>
      </w:tr>
      <w:tr w:rsidR="008D1AAE" w:rsidRPr="00A65F66">
        <w:tc>
          <w:tcPr>
            <w:tcW w:w="5250" w:type="dxa"/>
            <w:gridSpan w:val="6"/>
            <w:tcMar>
              <w:top w:w="0" w:type="dxa"/>
              <w:left w:w="0" w:type="dxa"/>
              <w:bottom w:w="0" w:type="dxa"/>
              <w:right w:w="0" w:type="dxa"/>
            </w:tcMar>
          </w:tcPr>
          <w:p w:rsidR="00EC65C9" w:rsidRDefault="00EC65C9" w:rsidP="00EC65C9">
            <w:pPr>
              <w:overflowPunct w:val="0"/>
            </w:pPr>
            <w:r>
              <w:t>Dio ci ha chiamati mediante il Vangelo,</w:t>
            </w:r>
          </w:p>
          <w:p w:rsidR="00EC65C9" w:rsidRDefault="00EC65C9" w:rsidP="00EC65C9">
            <w:pPr>
              <w:overflowPunct w:val="0"/>
            </w:pPr>
            <w:r>
              <w:t xml:space="preserve">per entrare in possesso della gloria </w:t>
            </w:r>
          </w:p>
          <w:p w:rsidR="008D1AAE" w:rsidRPr="00A65F66" w:rsidRDefault="00EC65C9" w:rsidP="00EC65C9">
            <w:pPr>
              <w:overflowPunct w:val="0"/>
            </w:pPr>
            <w:r>
              <w:t>del Signore nostro Gesù Cristo.</w:t>
            </w:r>
          </w:p>
        </w:tc>
      </w:tr>
      <w:tr w:rsidR="008D1AAE" w:rsidRPr="00A65F66">
        <w:tc>
          <w:tcPr>
            <w:tcW w:w="5250" w:type="dxa"/>
            <w:gridSpan w:val="6"/>
            <w:tcMar>
              <w:top w:w="0" w:type="dxa"/>
              <w:left w:w="0" w:type="dxa"/>
              <w:bottom w:w="0" w:type="dxa"/>
              <w:right w:w="0" w:type="dxa"/>
            </w:tcMar>
          </w:tcPr>
          <w:p w:rsidR="008D1AAE" w:rsidRPr="00A65F66" w:rsidRDefault="009A6FCA">
            <w:pPr>
              <w:overflowPunct w:val="0"/>
              <w:ind w:left="2"/>
              <w:rPr>
                <w:b/>
                <w:sz w:val="28"/>
                <w:szCs w:val="28"/>
              </w:rPr>
            </w:pPr>
            <w:r w:rsidRPr="00A65F66">
              <w:rPr>
                <w:b/>
                <w:sz w:val="28"/>
                <w:szCs w:val="28"/>
              </w:rPr>
              <w:t>Alleluia!</w:t>
            </w:r>
          </w:p>
        </w:tc>
      </w:tr>
      <w:tr w:rsidR="008D1AAE" w:rsidRPr="00A65F66" w:rsidTr="00022B0D">
        <w:trPr>
          <w:trHeight w:val="206"/>
        </w:trPr>
        <w:tc>
          <w:tcPr>
            <w:tcW w:w="5250" w:type="dxa"/>
            <w:gridSpan w:val="6"/>
            <w:tcMar>
              <w:top w:w="0" w:type="dxa"/>
              <w:left w:w="0" w:type="dxa"/>
              <w:bottom w:w="0" w:type="dxa"/>
              <w:right w:w="0" w:type="dxa"/>
            </w:tcMar>
          </w:tcPr>
          <w:p w:rsidR="008D1AAE" w:rsidRPr="00A65F66" w:rsidRDefault="008D1AAE">
            <w:pPr>
              <w:overflowPunct w:val="0"/>
              <w:rPr>
                <w:sz w:val="24"/>
                <w:szCs w:val="24"/>
              </w:rPr>
            </w:pPr>
          </w:p>
        </w:tc>
      </w:tr>
      <w:tr w:rsidR="008D1AAE" w:rsidRPr="00A65F66">
        <w:tc>
          <w:tcPr>
            <w:tcW w:w="2067" w:type="dxa"/>
            <w:gridSpan w:val="3"/>
            <w:tcMar>
              <w:top w:w="0" w:type="dxa"/>
              <w:left w:w="0" w:type="dxa"/>
              <w:bottom w:w="0" w:type="dxa"/>
              <w:right w:w="0" w:type="dxa"/>
            </w:tcMar>
          </w:tcPr>
          <w:p w:rsidR="008D1AAE" w:rsidRPr="00A65F66" w:rsidRDefault="009A6FCA">
            <w:pPr>
              <w:overflowPunct w:val="0"/>
              <w:ind w:left="2"/>
              <w:rPr>
                <w:sz w:val="24"/>
                <w:szCs w:val="24"/>
              </w:rPr>
            </w:pPr>
            <w:r w:rsidRPr="00A65F66">
              <w:rPr>
                <w:sz w:val="24"/>
                <w:szCs w:val="24"/>
              </w:rPr>
              <w:t>Vangelo</w:t>
            </w:r>
          </w:p>
        </w:tc>
        <w:tc>
          <w:tcPr>
            <w:tcW w:w="3183" w:type="dxa"/>
            <w:gridSpan w:val="3"/>
            <w:tcMar>
              <w:top w:w="0" w:type="dxa"/>
              <w:left w:w="0" w:type="dxa"/>
              <w:bottom w:w="0" w:type="dxa"/>
              <w:right w:w="0" w:type="dxa"/>
            </w:tcMar>
          </w:tcPr>
          <w:p w:rsidR="008D1AAE" w:rsidRPr="00A65F66" w:rsidRDefault="00EC65C9" w:rsidP="005325C9">
            <w:pPr>
              <w:overflowPunct w:val="0"/>
              <w:ind w:left="142"/>
              <w:jc w:val="right"/>
              <w:rPr>
                <w:sz w:val="24"/>
                <w:szCs w:val="24"/>
              </w:rPr>
            </w:pPr>
            <w:r w:rsidRPr="00EC65C9">
              <w:rPr>
                <w:sz w:val="24"/>
                <w:szCs w:val="24"/>
              </w:rPr>
              <w:t>Gv 2,1-12</w:t>
            </w:r>
          </w:p>
        </w:tc>
      </w:tr>
      <w:tr w:rsidR="008D1AAE" w:rsidRPr="00A65F66">
        <w:tc>
          <w:tcPr>
            <w:tcW w:w="5250" w:type="dxa"/>
            <w:gridSpan w:val="6"/>
            <w:tcMar>
              <w:top w:w="0" w:type="dxa"/>
              <w:left w:w="0" w:type="dxa"/>
              <w:bottom w:w="0" w:type="dxa"/>
              <w:right w:w="0" w:type="dxa"/>
            </w:tcMar>
          </w:tcPr>
          <w:p w:rsidR="008D1AAE" w:rsidRPr="00A65F66" w:rsidRDefault="009A6FCA" w:rsidP="00667813">
            <w:pPr>
              <w:overflowPunct w:val="0"/>
              <w:ind w:left="2"/>
              <w:rPr>
                <w:b/>
                <w:sz w:val="28"/>
                <w:szCs w:val="28"/>
              </w:rPr>
            </w:pPr>
            <w:r w:rsidRPr="00A65F66">
              <w:rPr>
                <w:b/>
                <w:sz w:val="28"/>
                <w:szCs w:val="28"/>
              </w:rPr>
              <w:t xml:space="preserve">Dal Vangelo secondo </w:t>
            </w:r>
            <w:r w:rsidR="00EC65C9">
              <w:rPr>
                <w:b/>
                <w:sz w:val="28"/>
                <w:szCs w:val="28"/>
              </w:rPr>
              <w:t>Giovanni</w:t>
            </w:r>
          </w:p>
        </w:tc>
      </w:tr>
      <w:tr w:rsidR="008D1AAE" w:rsidRPr="00A65F66">
        <w:tc>
          <w:tcPr>
            <w:tcW w:w="5250" w:type="dxa"/>
            <w:gridSpan w:val="6"/>
            <w:tcMar>
              <w:top w:w="0" w:type="dxa"/>
              <w:left w:w="0" w:type="dxa"/>
              <w:bottom w:w="0" w:type="dxa"/>
              <w:right w:w="0" w:type="dxa"/>
            </w:tcMar>
          </w:tcPr>
          <w:p w:rsidR="008D1AAE" w:rsidRPr="00A65F66" w:rsidRDefault="009A6FCA">
            <w:pPr>
              <w:overflowPunct w:val="0"/>
              <w:ind w:left="2"/>
              <w:jc w:val="right"/>
              <w:rPr>
                <w:b/>
                <w:sz w:val="24"/>
                <w:szCs w:val="24"/>
              </w:rPr>
            </w:pPr>
            <w:r w:rsidRPr="00A65F66">
              <w:rPr>
                <w:b/>
                <w:sz w:val="24"/>
                <w:szCs w:val="24"/>
              </w:rPr>
              <w:t>Gloria a te, o Signore</w:t>
            </w:r>
          </w:p>
        </w:tc>
      </w:tr>
      <w:tr w:rsidR="008D1AAE" w:rsidRPr="00A65F66">
        <w:tc>
          <w:tcPr>
            <w:tcW w:w="5250" w:type="dxa"/>
            <w:gridSpan w:val="6"/>
            <w:tcMar>
              <w:top w:w="0" w:type="dxa"/>
              <w:left w:w="0" w:type="dxa"/>
              <w:bottom w:w="0" w:type="dxa"/>
              <w:right w:w="0" w:type="dxa"/>
            </w:tcMar>
          </w:tcPr>
          <w:p w:rsidR="00EC65C9" w:rsidRDefault="00EC65C9" w:rsidP="00EC65C9">
            <w:pPr>
              <w:overflowPunct w:val="0"/>
              <w:ind w:left="2"/>
            </w:pPr>
            <w:r>
              <w:t>In quel tempo, vi fu una festa di nozze a Cana di Galilea e c’era la madre di Gesù. Fu invitato alle nozze anche Gesù con i suoi discepoli.</w:t>
            </w:r>
          </w:p>
          <w:p w:rsidR="00EC65C9" w:rsidRDefault="00EC65C9" w:rsidP="00EC65C9">
            <w:pPr>
              <w:overflowPunct w:val="0"/>
              <w:ind w:left="2"/>
            </w:pPr>
            <w:r>
              <w:t xml:space="preserve">Venuto a mancare il vino, la madre di Gesù gli disse: «Non hanno vino». E Gesù le rispose: «Donna, che vuoi da me? Non è ancora giunta la mia ora». Sua madre disse ai servitori: «Qualsiasi cosa vi dica, fatela». </w:t>
            </w:r>
          </w:p>
          <w:p w:rsidR="00EC65C9" w:rsidRDefault="00EC65C9" w:rsidP="00EC65C9">
            <w:pPr>
              <w:overflowPunct w:val="0"/>
              <w:ind w:left="2"/>
            </w:pPr>
            <w:r>
              <w:t>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w:t>
            </w:r>
          </w:p>
          <w:p w:rsidR="00EC65C9" w:rsidRDefault="00EC65C9" w:rsidP="00EC65C9">
            <w:pPr>
              <w:overflowPunct w:val="0"/>
              <w:ind w:left="2"/>
            </w:pPr>
            <w:r>
              <w:t>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w:t>
            </w:r>
          </w:p>
          <w:p w:rsidR="008D1AAE" w:rsidRPr="00A65F66" w:rsidRDefault="00EC65C9" w:rsidP="00EC65C9">
            <w:pPr>
              <w:overflowPunct w:val="0"/>
              <w:ind w:left="2"/>
            </w:pPr>
            <w:r>
              <w:t>Questo, a Cana di Galilea, fu l’inizio dei segni compiuti da Gesù; egli manifestò la sua gloria e i suoi discepoli credettero in lui.</w:t>
            </w:r>
          </w:p>
        </w:tc>
      </w:tr>
      <w:tr w:rsidR="008D1AAE" w:rsidRPr="00A65F66">
        <w:tc>
          <w:tcPr>
            <w:tcW w:w="2575" w:type="dxa"/>
            <w:gridSpan w:val="5"/>
            <w:tcMar>
              <w:top w:w="0" w:type="dxa"/>
              <w:left w:w="0" w:type="dxa"/>
              <w:bottom w:w="0" w:type="dxa"/>
              <w:right w:w="0" w:type="dxa"/>
            </w:tcMar>
          </w:tcPr>
          <w:p w:rsidR="008D1AAE" w:rsidRPr="00A65F66" w:rsidRDefault="009A6FCA">
            <w:pPr>
              <w:overflowPunct w:val="0"/>
              <w:ind w:left="2"/>
              <w:rPr>
                <w:sz w:val="24"/>
                <w:szCs w:val="24"/>
              </w:rPr>
            </w:pPr>
            <w:r w:rsidRPr="00A65F66">
              <w:rPr>
                <w:sz w:val="24"/>
                <w:szCs w:val="24"/>
              </w:rPr>
              <w:t>Parola del Signore</w:t>
            </w:r>
          </w:p>
        </w:tc>
        <w:tc>
          <w:tcPr>
            <w:tcW w:w="2675" w:type="dxa"/>
            <w:tcMar>
              <w:top w:w="0" w:type="dxa"/>
              <w:left w:w="0" w:type="dxa"/>
              <w:bottom w:w="0" w:type="dxa"/>
              <w:right w:w="0" w:type="dxa"/>
            </w:tcMar>
          </w:tcPr>
          <w:p w:rsidR="008D1AAE" w:rsidRPr="00A65F66" w:rsidRDefault="009A6FCA">
            <w:pPr>
              <w:overflowPunct w:val="0"/>
              <w:ind w:left="142"/>
              <w:jc w:val="right"/>
              <w:rPr>
                <w:sz w:val="24"/>
                <w:szCs w:val="24"/>
              </w:rPr>
            </w:pPr>
            <w:r w:rsidRPr="00A65F66">
              <w:rPr>
                <w:b/>
                <w:sz w:val="24"/>
                <w:szCs w:val="24"/>
              </w:rPr>
              <w:t>Lode a te, o Cristo</w:t>
            </w:r>
          </w:p>
        </w:tc>
      </w:tr>
      <w:tr w:rsidR="008D1AAE" w:rsidRPr="00A65F66" w:rsidTr="003238E7">
        <w:trPr>
          <w:trHeight w:val="419"/>
        </w:trPr>
        <w:tc>
          <w:tcPr>
            <w:tcW w:w="5250" w:type="dxa"/>
            <w:gridSpan w:val="6"/>
            <w:tcMar>
              <w:top w:w="0" w:type="dxa"/>
              <w:left w:w="0" w:type="dxa"/>
              <w:bottom w:w="0" w:type="dxa"/>
              <w:right w:w="0" w:type="dxa"/>
            </w:tcMar>
          </w:tcPr>
          <w:p w:rsidR="008D1AAE" w:rsidRPr="00A65F66" w:rsidRDefault="008D1AAE">
            <w:pPr>
              <w:overflowPunct w:val="0"/>
              <w:ind w:left="142"/>
              <w:jc w:val="right"/>
              <w:rPr>
                <w:b/>
                <w:sz w:val="24"/>
                <w:szCs w:val="24"/>
              </w:rPr>
            </w:pPr>
          </w:p>
        </w:tc>
      </w:tr>
    </w:tbl>
    <w:p w:rsidR="008D1AAE" w:rsidRPr="00A65F66" w:rsidRDefault="009A6FCA">
      <w:pPr>
        <w:jc w:val="left"/>
        <w:rPr>
          <w:sz w:val="12"/>
          <w:szCs w:val="12"/>
        </w:rPr>
      </w:pPr>
      <w:r w:rsidRPr="00A65F66">
        <w:br w:type="page"/>
      </w:r>
    </w:p>
    <w:p w:rsidR="008D1AAE" w:rsidRPr="00A65F66" w:rsidRDefault="008D1AAE">
      <w:pPr>
        <w:jc w:val="left"/>
        <w:rPr>
          <w:rFonts w:ascii="NanumGothic" w:eastAsia="NanumGothic" w:hAnsi="NanumGothic"/>
          <w:sz w:val="20"/>
          <w:szCs w:val="20"/>
        </w:rPr>
        <w:sectPr w:rsidR="008D1AAE" w:rsidRPr="00A65F66">
          <w:type w:val="continuous"/>
          <w:pgSz w:w="11907" w:h="16840" w:code="9"/>
          <w:pgMar w:top="567" w:right="567" w:bottom="567" w:left="567" w:header="0" w:footer="0" w:gutter="0"/>
          <w:cols w:num="2" w:space="720"/>
          <w:docGrid w:linePitch="360"/>
        </w:sectPr>
      </w:pPr>
    </w:p>
    <w:p w:rsidR="008D1AAE" w:rsidRPr="00A65F66" w:rsidRDefault="009A6FCA">
      <w:pPr>
        <w:pStyle w:val="Testo"/>
        <w:overflowPunct w:val="0"/>
        <w:ind w:firstLine="0"/>
        <w:jc w:val="center"/>
        <w:rPr>
          <w:sz w:val="24"/>
          <w:szCs w:val="24"/>
        </w:rPr>
      </w:pPr>
      <w:r w:rsidRPr="00A65F66">
        <w:rPr>
          <w:noProof/>
          <w:sz w:val="20"/>
        </w:rPr>
        <w:lastRenderedPageBreak/>
        <w:drawing>
          <wp:inline distT="0" distB="0" distL="0" distR="0">
            <wp:extent cx="6840855" cy="1967864"/>
            <wp:effectExtent l="0" t="0" r="0" b="0"/>
            <wp:docPr id="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_temp/image1.emf"/>
                    <pic:cNvPicPr>
                      <a:picLocks noChangeAspect="1" noChangeArrowheads="1"/>
                    </pic:cNvPicPr>
                  </pic:nvPicPr>
                  <pic:blipFill>
                    <a:blip r:embed="rId5" cstate="print"/>
                    <a:srcRect/>
                    <a:stretch>
                      <a:fillRect/>
                    </a:stretch>
                  </pic:blipFill>
                  <pic:spPr>
                    <a:xfrm>
                      <a:off x="0" y="0"/>
                      <a:ext cx="6841490" cy="1968500"/>
                    </a:xfrm>
                    <a:prstGeom prst="rect">
                      <a:avLst/>
                    </a:prstGeom>
                    <a:noFill/>
                    <a:ln w="9525" cap="flat">
                      <a:noFill/>
                    </a:ln>
                  </pic:spPr>
                </pic:pic>
              </a:graphicData>
            </a:graphic>
          </wp:inline>
        </w:drawing>
      </w:r>
    </w:p>
    <w:p w:rsidR="008D1AAE" w:rsidRPr="00A65F66" w:rsidRDefault="009A6FCA">
      <w:pPr>
        <w:pStyle w:val="Titolo"/>
        <w:overflowPunct w:val="0"/>
        <w:spacing w:before="60" w:after="60"/>
      </w:pPr>
      <w:r w:rsidRPr="00A65F66">
        <w:t xml:space="preserve">DOMENICA </w:t>
      </w:r>
      <w:r w:rsidR="00D662A0" w:rsidRPr="00A65F66">
        <w:t>1</w:t>
      </w:r>
      <w:r w:rsidR="00EC65C9">
        <w:t>7</w:t>
      </w:r>
      <w:r w:rsidRPr="00A65F66">
        <w:t xml:space="preserve"> </w:t>
      </w:r>
      <w:r w:rsidR="00BD42FE" w:rsidRPr="00A65F66">
        <w:t>gennaio</w:t>
      </w:r>
      <w:r w:rsidRPr="00A65F66">
        <w:t xml:space="preserve"> 201</w:t>
      </w:r>
      <w:r w:rsidR="00BD42FE" w:rsidRPr="00A65F66">
        <w:t>6</w:t>
      </w:r>
    </w:p>
    <w:p w:rsidR="008D1AAE" w:rsidRPr="00A65F66" w:rsidRDefault="00EC65C9">
      <w:pPr>
        <w:pStyle w:val="Titolo"/>
        <w:overflowPunct w:val="0"/>
        <w:spacing w:before="60" w:after="60"/>
      </w:pPr>
      <w:r>
        <w:t>ii domenica del tempo ordinario</w:t>
      </w:r>
    </w:p>
    <w:p w:rsidR="008D1AAE" w:rsidRPr="00A65F66" w:rsidRDefault="008D1AAE">
      <w:pPr>
        <w:pStyle w:val="Testo"/>
        <w:overflowPunct w:val="0"/>
        <w:jc w:val="center"/>
        <w:rPr>
          <w:sz w:val="36"/>
        </w:rPr>
      </w:pPr>
    </w:p>
    <w:p w:rsidR="008D1AAE" w:rsidRPr="00A65F66" w:rsidRDefault="00EC65C9">
      <w:pPr>
        <w:overflowPunct w:val="0"/>
        <w:jc w:val="center"/>
        <w:rPr>
          <w:b/>
          <w:i/>
          <w:caps/>
          <w:sz w:val="36"/>
        </w:rPr>
      </w:pPr>
      <w:r w:rsidRPr="00EC65C9">
        <w:rPr>
          <w:b/>
          <w:i/>
          <w:caps/>
          <w:sz w:val="36"/>
        </w:rPr>
        <w:t>L’ACQUA CAMBIATA IN VINO L’INIZIO DEI SEGNI DI GESÙ</w:t>
      </w:r>
    </w:p>
    <w:p w:rsidR="008D1AAE" w:rsidRPr="00A65F66" w:rsidRDefault="008D1AAE">
      <w:pPr>
        <w:pStyle w:val="Testo"/>
        <w:overflowPunct w:val="0"/>
        <w:jc w:val="center"/>
        <w:rPr>
          <w:sz w:val="36"/>
        </w:rPr>
      </w:pPr>
    </w:p>
    <w:p w:rsidR="00EC65C9" w:rsidRDefault="00EC65C9" w:rsidP="0085192A">
      <w:pPr>
        <w:pStyle w:val="Testo"/>
        <w:overflowPunct w:val="0"/>
        <w:rPr>
          <w:noProof/>
        </w:rPr>
      </w:pPr>
      <w:r>
        <w:rPr>
          <w:noProof/>
        </w:rPr>
        <w:drawing>
          <wp:anchor distT="71755" distB="71755" distL="71755" distR="71755" simplePos="0" relativeHeight="251658240" behindDoc="0" locked="0" layoutInCell="1" allowOverlap="1">
            <wp:simplePos x="0" y="0"/>
            <wp:positionH relativeFrom="column">
              <wp:posOffset>4502150</wp:posOffset>
            </wp:positionH>
            <wp:positionV relativeFrom="paragraph">
              <wp:posOffset>91440</wp:posOffset>
            </wp:positionV>
            <wp:extent cx="2334260" cy="3305175"/>
            <wp:effectExtent l="19050" t="0" r="8890" b="0"/>
            <wp:wrapSquare wrapText="bothSides"/>
            <wp:docPr id="2" name="Immagine 1" descr="C:\Users\Natività.Natività-PC\Desktop\comme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ività.Natività-PC\Desktop\commento.jpg"/>
                    <pic:cNvPicPr>
                      <a:picLocks noChangeAspect="1" noChangeArrowheads="1"/>
                    </pic:cNvPicPr>
                  </pic:nvPicPr>
                  <pic:blipFill>
                    <a:blip r:embed="rId6" cstate="print"/>
                    <a:srcRect/>
                    <a:stretch>
                      <a:fillRect/>
                    </a:stretch>
                  </pic:blipFill>
                  <pic:spPr bwMode="auto">
                    <a:xfrm>
                      <a:off x="0" y="0"/>
                      <a:ext cx="2334260" cy="3305175"/>
                    </a:xfrm>
                    <a:prstGeom prst="rect">
                      <a:avLst/>
                    </a:prstGeom>
                    <a:noFill/>
                    <a:ln w="9525">
                      <a:noFill/>
                      <a:miter lim="800000"/>
                      <a:headEnd/>
                      <a:tailEnd/>
                    </a:ln>
                  </pic:spPr>
                </pic:pic>
              </a:graphicData>
            </a:graphic>
          </wp:anchor>
        </w:drawing>
      </w:r>
      <w:r w:rsidRPr="00EC65C9">
        <w:rPr>
          <w:noProof/>
        </w:rPr>
        <w:t>NELL’ANNO C, dopo il battesimo di Gesù ascoltato domenica scorsa, abbiamo oggi l’episodio di Cana. Accogliamo così l’antica tradizione liturgica che leggeva in unità le tre manifestazioni o ‘epifanie’ di Gesù: quella ai Magi; poi nel battesimo presso il Giordano; infine a Cana. In effetti Giovanni sottolinea che, attraverso il segno dell’acqua trasformata in vino, «Gesù manifestò la sua gloria e i discepoli credettero in lui». Nella tradizione profetica il vino è un simbolo che sintetizza tutti i doni che Dio (lo sposo) fa a Israele (la sposa) nell’Alleanza. Gesù dunque si rivela affermando, con il dono del vino nuovo, che in lui si realizza pienamente l’Alleanza. Ora diventano vere le parole di Isaia (I Lettura): «Come gioisce lo sposo per la sposa, così il tuo Dio gioirà per te». Donandoci il vino nuovo del Regno Gesù ci dona di gioire per questa comunione alla quale Dio ci chiama, simile a quella che si attua nelle nozze tra un uomo e una donna. «Uno solo è lo Spirito… uno solo è il Signore», proclama Paolo (II Lettura), e ogni suo dono è per la comunione.</w:t>
      </w:r>
    </w:p>
    <w:p w:rsidR="00EC65C9" w:rsidRPr="00EC65C9" w:rsidRDefault="00EC65C9" w:rsidP="00EC65C9">
      <w:pPr>
        <w:pStyle w:val="Santi"/>
        <w:overflowPunct w:val="0"/>
        <w:ind w:left="2556" w:hanging="2556"/>
        <w:jc w:val="center"/>
        <w:rPr>
          <w:sz w:val="36"/>
          <w:szCs w:val="22"/>
        </w:rPr>
      </w:pPr>
    </w:p>
    <w:p w:rsidR="008D1AAE" w:rsidRPr="00A65F66" w:rsidRDefault="009A6FCA">
      <w:pPr>
        <w:pStyle w:val="Titolo6"/>
        <w:overflowPunct w:val="0"/>
        <w:rPr>
          <w:sz w:val="32"/>
          <w:szCs w:val="32"/>
        </w:rPr>
      </w:pPr>
      <w:r w:rsidRPr="00A65F66">
        <w:rPr>
          <w:sz w:val="32"/>
          <w:szCs w:val="32"/>
        </w:rPr>
        <w:t>I SANTI DELLA SETTIMANA</w:t>
      </w:r>
    </w:p>
    <w:p w:rsidR="00165ECC" w:rsidRDefault="00BD42FE">
      <w:pPr>
        <w:pStyle w:val="Santi"/>
        <w:overflowPunct w:val="0"/>
        <w:ind w:left="2556" w:hanging="2556"/>
        <w:rPr>
          <w:sz w:val="32"/>
          <w:szCs w:val="32"/>
        </w:rPr>
      </w:pPr>
      <w:r w:rsidRPr="00A65F66">
        <w:rPr>
          <w:sz w:val="32"/>
          <w:szCs w:val="32"/>
        </w:rPr>
        <w:t>mercoledì</w:t>
      </w:r>
      <w:r w:rsidRPr="00A65F66">
        <w:rPr>
          <w:sz w:val="32"/>
          <w:szCs w:val="32"/>
        </w:rPr>
        <w:tab/>
      </w:r>
      <w:r w:rsidR="00EC65C9">
        <w:rPr>
          <w:sz w:val="32"/>
          <w:szCs w:val="32"/>
        </w:rPr>
        <w:t>20</w:t>
      </w:r>
      <w:r w:rsidRPr="00A65F66">
        <w:rPr>
          <w:sz w:val="32"/>
          <w:szCs w:val="32"/>
        </w:rPr>
        <w:tab/>
      </w:r>
      <w:r w:rsidR="00EC65C9">
        <w:rPr>
          <w:sz w:val="32"/>
          <w:szCs w:val="32"/>
        </w:rPr>
        <w:t>s. fabiano, papa e martire</w:t>
      </w:r>
    </w:p>
    <w:p w:rsidR="00EC65C9" w:rsidRDefault="00EC65C9">
      <w:pPr>
        <w:pStyle w:val="Santi"/>
        <w:overflowPunct w:val="0"/>
        <w:ind w:left="2556" w:hanging="2556"/>
        <w:rPr>
          <w:sz w:val="32"/>
          <w:szCs w:val="32"/>
        </w:rPr>
      </w:pPr>
      <w:r>
        <w:rPr>
          <w:sz w:val="32"/>
          <w:szCs w:val="32"/>
        </w:rPr>
        <w:t>giovadì</w:t>
      </w:r>
      <w:r>
        <w:rPr>
          <w:sz w:val="32"/>
          <w:szCs w:val="32"/>
        </w:rPr>
        <w:tab/>
        <w:t>21</w:t>
      </w:r>
      <w:r>
        <w:rPr>
          <w:sz w:val="32"/>
          <w:szCs w:val="32"/>
        </w:rPr>
        <w:tab/>
        <w:t>s. agnese, vergine e martire</w:t>
      </w:r>
    </w:p>
    <w:p w:rsidR="00EC65C9" w:rsidRPr="00A65F66" w:rsidRDefault="00EC65C9">
      <w:pPr>
        <w:pStyle w:val="Santi"/>
        <w:overflowPunct w:val="0"/>
        <w:ind w:left="2556" w:hanging="2556"/>
        <w:rPr>
          <w:sz w:val="32"/>
          <w:szCs w:val="32"/>
        </w:rPr>
      </w:pPr>
      <w:r>
        <w:rPr>
          <w:sz w:val="32"/>
          <w:szCs w:val="32"/>
        </w:rPr>
        <w:t>venerdì</w:t>
      </w:r>
      <w:r>
        <w:rPr>
          <w:sz w:val="32"/>
          <w:szCs w:val="32"/>
        </w:rPr>
        <w:tab/>
        <w:t>22</w:t>
      </w:r>
      <w:r>
        <w:rPr>
          <w:sz w:val="32"/>
          <w:szCs w:val="32"/>
        </w:rPr>
        <w:tab/>
        <w:t>s. vincenzo, diacono e martire</w:t>
      </w:r>
    </w:p>
    <w:p w:rsidR="008D1AAE" w:rsidRPr="00A65F66" w:rsidRDefault="008D1AAE" w:rsidP="00EC65C9">
      <w:pPr>
        <w:pStyle w:val="Santi"/>
        <w:overflowPunct w:val="0"/>
        <w:ind w:left="2556" w:hanging="2556"/>
        <w:jc w:val="center"/>
        <w:rPr>
          <w:sz w:val="36"/>
          <w:szCs w:val="22"/>
        </w:rPr>
      </w:pPr>
    </w:p>
    <w:p w:rsidR="008D1AAE" w:rsidRPr="00A65F66" w:rsidRDefault="009A6FCA">
      <w:pPr>
        <w:pStyle w:val="Santi"/>
        <w:overflowPunct w:val="0"/>
        <w:ind w:left="2556" w:hanging="2556"/>
        <w:jc w:val="center"/>
        <w:rPr>
          <w:sz w:val="28"/>
          <w:szCs w:val="28"/>
        </w:rPr>
      </w:pPr>
      <w:r w:rsidRPr="00A65F66">
        <w:rPr>
          <w:sz w:val="28"/>
          <w:szCs w:val="28"/>
        </w:rPr>
        <w:t xml:space="preserve">Scarica il bollettino su </w:t>
      </w:r>
    </w:p>
    <w:p w:rsidR="008D1AAE" w:rsidRPr="00A65F66" w:rsidRDefault="009A6FCA">
      <w:pPr>
        <w:pStyle w:val="Santi"/>
        <w:overflowPunct w:val="0"/>
        <w:ind w:left="2556" w:hanging="2556"/>
        <w:jc w:val="center"/>
        <w:rPr>
          <w:sz w:val="28"/>
          <w:szCs w:val="28"/>
        </w:rPr>
      </w:pPr>
      <w:r w:rsidRPr="00A65F66">
        <w:rPr>
          <w:sz w:val="28"/>
          <w:szCs w:val="28"/>
        </w:rPr>
        <w:t>www.parrocchianativita.it</w:t>
      </w:r>
    </w:p>
    <w:sectPr w:rsidR="008D1AAE" w:rsidRPr="00A65F66" w:rsidSect="008D1AAE">
      <w:type w:val="continuous"/>
      <w:pgSz w:w="11907" w:h="16840" w:code="9"/>
      <w:pgMar w:top="567" w:right="567" w:bottom="567" w:left="567"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A00002EF" w:usb1="4000207B" w:usb2="00000000" w:usb3="00000000" w:csb0="FFFFFF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numGothic">
    <w:altName w:val="Arial Unicode MS"/>
    <w:charset w:val="00"/>
    <w:family w:val="auto"/>
    <w:pitch w:val="variable"/>
    <w:sig w:usb0="00000000" w:usb1="4000207B" w:usb2="00000000" w:usb3="00000000" w:csb0="FFFFFF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5BFCC66"/>
    <w:lvl w:ilvl="0" w:tplc="C6E6EBCA">
      <w:start w:val="1"/>
      <w:numFmt w:val="bullet"/>
      <w:lvlText w:val="·"/>
      <w:lvlJc w:val="left"/>
      <w:pPr>
        <w:tabs>
          <w:tab w:val="left" w:pos="720"/>
        </w:tabs>
        <w:ind w:left="720" w:hanging="360"/>
      </w:pPr>
      <w:rPr>
        <w:rFonts w:ascii="Symbol" w:eastAsia="Symbol" w:hAnsi="Symbol"/>
        <w:w w:val="100"/>
        <w:sz w:val="20"/>
        <w:szCs w:val="20"/>
        <w:shd w:val="clear" w:color="auto" w:fill="auto"/>
      </w:rPr>
    </w:lvl>
    <w:lvl w:ilvl="1" w:tplc="28C808A8">
      <w:start w:val="1"/>
      <w:numFmt w:val="bullet"/>
      <w:lvlText w:val="o"/>
      <w:lvlJc w:val="left"/>
      <w:pPr>
        <w:tabs>
          <w:tab w:val="left" w:pos="1440"/>
        </w:tabs>
        <w:ind w:left="1440" w:hanging="360"/>
      </w:pPr>
      <w:rPr>
        <w:rFonts w:ascii="Courier New" w:eastAsia="Courier New" w:hAnsi="Courier New"/>
        <w:w w:val="100"/>
        <w:sz w:val="20"/>
        <w:szCs w:val="20"/>
        <w:shd w:val="clear" w:color="auto" w:fill="auto"/>
      </w:rPr>
    </w:lvl>
    <w:lvl w:ilvl="2" w:tplc="5C0A77EE">
      <w:start w:val="1"/>
      <w:numFmt w:val="bullet"/>
      <w:lvlText w:val="§"/>
      <w:lvlJc w:val="left"/>
      <w:pPr>
        <w:tabs>
          <w:tab w:val="left" w:pos="2160"/>
        </w:tabs>
        <w:ind w:left="2160" w:hanging="360"/>
      </w:pPr>
      <w:rPr>
        <w:rFonts w:ascii="Wingdings" w:eastAsia="Wingdings" w:hAnsi="Wingdings"/>
        <w:w w:val="100"/>
        <w:sz w:val="20"/>
        <w:szCs w:val="20"/>
        <w:shd w:val="clear" w:color="auto" w:fill="auto"/>
      </w:rPr>
    </w:lvl>
    <w:lvl w:ilvl="3" w:tplc="54B633B0">
      <w:start w:val="1"/>
      <w:numFmt w:val="bullet"/>
      <w:lvlText w:val="·"/>
      <w:lvlJc w:val="left"/>
      <w:pPr>
        <w:tabs>
          <w:tab w:val="left" w:pos="2880"/>
        </w:tabs>
        <w:ind w:left="2880" w:hanging="360"/>
      </w:pPr>
      <w:rPr>
        <w:rFonts w:ascii="Symbol" w:eastAsia="Symbol" w:hAnsi="Symbol"/>
        <w:w w:val="100"/>
        <w:sz w:val="20"/>
        <w:szCs w:val="20"/>
        <w:shd w:val="clear" w:color="auto" w:fill="auto"/>
      </w:rPr>
    </w:lvl>
    <w:lvl w:ilvl="4" w:tplc="50C4D2B8">
      <w:start w:val="1"/>
      <w:numFmt w:val="bullet"/>
      <w:lvlText w:val="o"/>
      <w:lvlJc w:val="left"/>
      <w:pPr>
        <w:tabs>
          <w:tab w:val="left" w:pos="3600"/>
        </w:tabs>
        <w:ind w:left="3600" w:hanging="360"/>
      </w:pPr>
      <w:rPr>
        <w:rFonts w:ascii="Courier New" w:eastAsia="Courier New" w:hAnsi="Courier New"/>
        <w:w w:val="100"/>
        <w:sz w:val="20"/>
        <w:szCs w:val="20"/>
        <w:shd w:val="clear" w:color="auto" w:fill="auto"/>
      </w:rPr>
    </w:lvl>
    <w:lvl w:ilvl="5" w:tplc="7E70FD16">
      <w:start w:val="1"/>
      <w:numFmt w:val="bullet"/>
      <w:lvlText w:val="§"/>
      <w:lvlJc w:val="left"/>
      <w:pPr>
        <w:tabs>
          <w:tab w:val="left" w:pos="4320"/>
        </w:tabs>
        <w:ind w:left="4320" w:hanging="360"/>
      </w:pPr>
      <w:rPr>
        <w:rFonts w:ascii="Wingdings" w:eastAsia="Wingdings" w:hAnsi="Wingdings"/>
        <w:w w:val="100"/>
        <w:sz w:val="20"/>
        <w:szCs w:val="20"/>
        <w:shd w:val="clear" w:color="auto" w:fill="auto"/>
      </w:rPr>
    </w:lvl>
    <w:lvl w:ilvl="6" w:tplc="F17A83AC">
      <w:start w:val="1"/>
      <w:numFmt w:val="bullet"/>
      <w:lvlText w:val="·"/>
      <w:lvlJc w:val="left"/>
      <w:pPr>
        <w:tabs>
          <w:tab w:val="left" w:pos="5040"/>
        </w:tabs>
        <w:ind w:left="5040" w:hanging="360"/>
      </w:pPr>
      <w:rPr>
        <w:rFonts w:ascii="Symbol" w:eastAsia="Symbol" w:hAnsi="Symbol"/>
        <w:w w:val="100"/>
        <w:sz w:val="20"/>
        <w:szCs w:val="20"/>
        <w:shd w:val="clear" w:color="auto" w:fill="auto"/>
      </w:rPr>
    </w:lvl>
    <w:lvl w:ilvl="7" w:tplc="EEB64242">
      <w:start w:val="1"/>
      <w:numFmt w:val="bullet"/>
      <w:lvlText w:val="o"/>
      <w:lvlJc w:val="left"/>
      <w:pPr>
        <w:tabs>
          <w:tab w:val="left" w:pos="5760"/>
        </w:tabs>
        <w:ind w:left="5760" w:hanging="360"/>
      </w:pPr>
      <w:rPr>
        <w:rFonts w:ascii="Courier New" w:eastAsia="Courier New" w:hAnsi="Courier New"/>
        <w:w w:val="100"/>
        <w:sz w:val="20"/>
        <w:szCs w:val="20"/>
        <w:shd w:val="clear" w:color="auto" w:fill="auto"/>
      </w:rPr>
    </w:lvl>
    <w:lvl w:ilvl="8" w:tplc="2B523D14">
      <w:start w:val="1"/>
      <w:numFmt w:val="bullet"/>
      <w:lvlText w:val="§"/>
      <w:lvlJc w:val="left"/>
      <w:pPr>
        <w:tabs>
          <w:tab w:val="left" w:pos="6480"/>
        </w:tabs>
        <w:ind w:left="6480" w:hanging="360"/>
      </w:pPr>
      <w:rPr>
        <w:rFonts w:ascii="Wingdings" w:eastAsia="Wingdings" w:hAnsi="Wingdings"/>
        <w:w w:val="100"/>
        <w:sz w:val="20"/>
        <w:szCs w:val="20"/>
        <w:shd w:val="clear" w:color="auto" w:fill="auto"/>
      </w:rPr>
    </w:lvl>
  </w:abstractNum>
  <w:abstractNum w:abstractNumId="1">
    <w:nsid w:val="00000002"/>
    <w:multiLevelType w:val="hybridMultilevel"/>
    <w:tmpl w:val="3D3F3059"/>
    <w:lvl w:ilvl="0" w:tplc="88CC9354">
      <w:start w:val="1"/>
      <w:numFmt w:val="bullet"/>
      <w:lvlText w:val="·"/>
      <w:lvlJc w:val="left"/>
      <w:pPr>
        <w:tabs>
          <w:tab w:val="left" w:pos="720"/>
        </w:tabs>
        <w:ind w:left="720" w:hanging="360"/>
      </w:pPr>
      <w:rPr>
        <w:rFonts w:ascii="Symbol" w:eastAsia="Symbol" w:hAnsi="Symbol"/>
        <w:w w:val="100"/>
        <w:sz w:val="20"/>
        <w:szCs w:val="20"/>
        <w:shd w:val="clear" w:color="auto" w:fill="auto"/>
      </w:rPr>
    </w:lvl>
    <w:lvl w:ilvl="1" w:tplc="6BB0B068">
      <w:start w:val="1"/>
      <w:numFmt w:val="bullet"/>
      <w:lvlText w:val="o"/>
      <w:lvlJc w:val="left"/>
      <w:pPr>
        <w:tabs>
          <w:tab w:val="left" w:pos="1440"/>
        </w:tabs>
        <w:ind w:left="1440" w:hanging="360"/>
      </w:pPr>
      <w:rPr>
        <w:rFonts w:ascii="Courier New" w:eastAsia="Courier New" w:hAnsi="Courier New"/>
        <w:w w:val="100"/>
        <w:sz w:val="20"/>
        <w:szCs w:val="20"/>
        <w:shd w:val="clear" w:color="auto" w:fill="auto"/>
      </w:rPr>
    </w:lvl>
    <w:lvl w:ilvl="2" w:tplc="0D1EAD0E">
      <w:start w:val="1"/>
      <w:numFmt w:val="bullet"/>
      <w:lvlText w:val="§"/>
      <w:lvlJc w:val="left"/>
      <w:pPr>
        <w:tabs>
          <w:tab w:val="left" w:pos="2160"/>
        </w:tabs>
        <w:ind w:left="2160" w:hanging="360"/>
      </w:pPr>
      <w:rPr>
        <w:rFonts w:ascii="Wingdings" w:eastAsia="Wingdings" w:hAnsi="Wingdings"/>
        <w:w w:val="100"/>
        <w:sz w:val="20"/>
        <w:szCs w:val="20"/>
        <w:shd w:val="clear" w:color="auto" w:fill="auto"/>
      </w:rPr>
    </w:lvl>
    <w:lvl w:ilvl="3" w:tplc="8B88892E">
      <w:start w:val="1"/>
      <w:numFmt w:val="bullet"/>
      <w:lvlText w:val="·"/>
      <w:lvlJc w:val="left"/>
      <w:pPr>
        <w:tabs>
          <w:tab w:val="left" w:pos="2880"/>
        </w:tabs>
        <w:ind w:left="2880" w:hanging="360"/>
      </w:pPr>
      <w:rPr>
        <w:rFonts w:ascii="Symbol" w:eastAsia="Symbol" w:hAnsi="Symbol"/>
        <w:w w:val="100"/>
        <w:sz w:val="20"/>
        <w:szCs w:val="20"/>
        <w:shd w:val="clear" w:color="auto" w:fill="auto"/>
      </w:rPr>
    </w:lvl>
    <w:lvl w:ilvl="4" w:tplc="2E946AEE">
      <w:start w:val="1"/>
      <w:numFmt w:val="bullet"/>
      <w:lvlText w:val="o"/>
      <w:lvlJc w:val="left"/>
      <w:pPr>
        <w:tabs>
          <w:tab w:val="left" w:pos="3600"/>
        </w:tabs>
        <w:ind w:left="3600" w:hanging="360"/>
      </w:pPr>
      <w:rPr>
        <w:rFonts w:ascii="Courier New" w:eastAsia="Courier New" w:hAnsi="Courier New"/>
        <w:w w:val="100"/>
        <w:sz w:val="20"/>
        <w:szCs w:val="20"/>
        <w:shd w:val="clear" w:color="auto" w:fill="auto"/>
      </w:rPr>
    </w:lvl>
    <w:lvl w:ilvl="5" w:tplc="A04640A2">
      <w:start w:val="1"/>
      <w:numFmt w:val="bullet"/>
      <w:lvlText w:val="§"/>
      <w:lvlJc w:val="left"/>
      <w:pPr>
        <w:tabs>
          <w:tab w:val="left" w:pos="4320"/>
        </w:tabs>
        <w:ind w:left="4320" w:hanging="360"/>
      </w:pPr>
      <w:rPr>
        <w:rFonts w:ascii="Wingdings" w:eastAsia="Wingdings" w:hAnsi="Wingdings"/>
        <w:w w:val="100"/>
        <w:sz w:val="20"/>
        <w:szCs w:val="20"/>
        <w:shd w:val="clear" w:color="auto" w:fill="auto"/>
      </w:rPr>
    </w:lvl>
    <w:lvl w:ilvl="6" w:tplc="F822E3A4">
      <w:start w:val="1"/>
      <w:numFmt w:val="bullet"/>
      <w:lvlText w:val="·"/>
      <w:lvlJc w:val="left"/>
      <w:pPr>
        <w:tabs>
          <w:tab w:val="left" w:pos="5040"/>
        </w:tabs>
        <w:ind w:left="5040" w:hanging="360"/>
      </w:pPr>
      <w:rPr>
        <w:rFonts w:ascii="Symbol" w:eastAsia="Symbol" w:hAnsi="Symbol"/>
        <w:w w:val="100"/>
        <w:sz w:val="20"/>
        <w:szCs w:val="20"/>
        <w:shd w:val="clear" w:color="auto" w:fill="auto"/>
      </w:rPr>
    </w:lvl>
    <w:lvl w:ilvl="7" w:tplc="AAB464E6">
      <w:start w:val="1"/>
      <w:numFmt w:val="bullet"/>
      <w:lvlText w:val="o"/>
      <w:lvlJc w:val="left"/>
      <w:pPr>
        <w:tabs>
          <w:tab w:val="left" w:pos="5760"/>
        </w:tabs>
        <w:ind w:left="5760" w:hanging="360"/>
      </w:pPr>
      <w:rPr>
        <w:rFonts w:ascii="Courier New" w:eastAsia="Courier New" w:hAnsi="Courier New"/>
        <w:w w:val="100"/>
        <w:sz w:val="20"/>
        <w:szCs w:val="20"/>
        <w:shd w:val="clear" w:color="auto" w:fill="auto"/>
      </w:rPr>
    </w:lvl>
    <w:lvl w:ilvl="8" w:tplc="5106A9DA">
      <w:start w:val="1"/>
      <w:numFmt w:val="bullet"/>
      <w:lvlText w:val="§"/>
      <w:lvlJc w:val="left"/>
      <w:pPr>
        <w:tabs>
          <w:tab w:val="left" w:pos="6480"/>
        </w:tabs>
        <w:ind w:left="6480" w:hanging="360"/>
      </w:pPr>
      <w:rPr>
        <w:rFonts w:ascii="Wingdings" w:eastAsia="Wingdings" w:hAnsi="Wingdings"/>
        <w:w w:val="100"/>
        <w:sz w:val="20"/>
        <w:szCs w:val="20"/>
        <w:shd w:val="clear" w:color="auto" w:fill="auto"/>
      </w:rPr>
    </w:lvl>
  </w:abstractNum>
  <w:abstractNum w:abstractNumId="2">
    <w:nsid w:val="00000003"/>
    <w:multiLevelType w:val="hybridMultilevel"/>
    <w:tmpl w:val="4AFAEC31"/>
    <w:lvl w:ilvl="0" w:tplc="CD220D32">
      <w:start w:val="1"/>
      <w:numFmt w:val="bullet"/>
      <w:lvlText w:val="·"/>
      <w:lvlJc w:val="left"/>
      <w:pPr>
        <w:tabs>
          <w:tab w:val="left" w:pos="720"/>
        </w:tabs>
        <w:ind w:left="720" w:hanging="360"/>
      </w:pPr>
      <w:rPr>
        <w:rFonts w:ascii="Symbol" w:eastAsia="Symbol" w:hAnsi="Symbol"/>
        <w:w w:val="100"/>
        <w:sz w:val="20"/>
        <w:szCs w:val="20"/>
        <w:shd w:val="clear" w:color="auto" w:fill="auto"/>
      </w:rPr>
    </w:lvl>
    <w:lvl w:ilvl="1" w:tplc="8D72DEF0">
      <w:start w:val="1"/>
      <w:numFmt w:val="bullet"/>
      <w:lvlText w:val="o"/>
      <w:lvlJc w:val="left"/>
      <w:pPr>
        <w:tabs>
          <w:tab w:val="left" w:pos="1440"/>
        </w:tabs>
        <w:ind w:left="1440" w:hanging="360"/>
      </w:pPr>
      <w:rPr>
        <w:rFonts w:ascii="Courier New" w:eastAsia="Courier New" w:hAnsi="Courier New"/>
        <w:w w:val="100"/>
        <w:sz w:val="20"/>
        <w:szCs w:val="20"/>
        <w:shd w:val="clear" w:color="auto" w:fill="auto"/>
      </w:rPr>
    </w:lvl>
    <w:lvl w:ilvl="2" w:tplc="2610BCD6">
      <w:start w:val="1"/>
      <w:numFmt w:val="bullet"/>
      <w:lvlText w:val="§"/>
      <w:lvlJc w:val="left"/>
      <w:pPr>
        <w:tabs>
          <w:tab w:val="left" w:pos="2160"/>
        </w:tabs>
        <w:ind w:left="2160" w:hanging="360"/>
      </w:pPr>
      <w:rPr>
        <w:rFonts w:ascii="Wingdings" w:eastAsia="Wingdings" w:hAnsi="Wingdings"/>
        <w:w w:val="100"/>
        <w:sz w:val="20"/>
        <w:szCs w:val="20"/>
        <w:shd w:val="clear" w:color="auto" w:fill="auto"/>
      </w:rPr>
    </w:lvl>
    <w:lvl w:ilvl="3" w:tplc="03485BAA">
      <w:start w:val="1"/>
      <w:numFmt w:val="bullet"/>
      <w:lvlText w:val="·"/>
      <w:lvlJc w:val="left"/>
      <w:pPr>
        <w:tabs>
          <w:tab w:val="left" w:pos="2880"/>
        </w:tabs>
        <w:ind w:left="2880" w:hanging="360"/>
      </w:pPr>
      <w:rPr>
        <w:rFonts w:ascii="Symbol" w:eastAsia="Symbol" w:hAnsi="Symbol"/>
        <w:w w:val="100"/>
        <w:sz w:val="20"/>
        <w:szCs w:val="20"/>
        <w:shd w:val="clear" w:color="auto" w:fill="auto"/>
      </w:rPr>
    </w:lvl>
    <w:lvl w:ilvl="4" w:tplc="ED0682B6">
      <w:start w:val="1"/>
      <w:numFmt w:val="bullet"/>
      <w:lvlText w:val="o"/>
      <w:lvlJc w:val="left"/>
      <w:pPr>
        <w:tabs>
          <w:tab w:val="left" w:pos="3600"/>
        </w:tabs>
        <w:ind w:left="3600" w:hanging="360"/>
      </w:pPr>
      <w:rPr>
        <w:rFonts w:ascii="Courier New" w:eastAsia="Courier New" w:hAnsi="Courier New"/>
        <w:w w:val="100"/>
        <w:sz w:val="20"/>
        <w:szCs w:val="20"/>
        <w:shd w:val="clear" w:color="auto" w:fill="auto"/>
      </w:rPr>
    </w:lvl>
    <w:lvl w:ilvl="5" w:tplc="FA1458A8">
      <w:start w:val="1"/>
      <w:numFmt w:val="bullet"/>
      <w:lvlText w:val="§"/>
      <w:lvlJc w:val="left"/>
      <w:pPr>
        <w:tabs>
          <w:tab w:val="left" w:pos="4320"/>
        </w:tabs>
        <w:ind w:left="4320" w:hanging="360"/>
      </w:pPr>
      <w:rPr>
        <w:rFonts w:ascii="Wingdings" w:eastAsia="Wingdings" w:hAnsi="Wingdings"/>
        <w:w w:val="100"/>
        <w:sz w:val="20"/>
        <w:szCs w:val="20"/>
        <w:shd w:val="clear" w:color="auto" w:fill="auto"/>
      </w:rPr>
    </w:lvl>
    <w:lvl w:ilvl="6" w:tplc="97A63620">
      <w:start w:val="1"/>
      <w:numFmt w:val="bullet"/>
      <w:lvlText w:val="·"/>
      <w:lvlJc w:val="left"/>
      <w:pPr>
        <w:tabs>
          <w:tab w:val="left" w:pos="5040"/>
        </w:tabs>
        <w:ind w:left="5040" w:hanging="360"/>
      </w:pPr>
      <w:rPr>
        <w:rFonts w:ascii="Symbol" w:eastAsia="Symbol" w:hAnsi="Symbol"/>
        <w:w w:val="100"/>
        <w:sz w:val="20"/>
        <w:szCs w:val="20"/>
        <w:shd w:val="clear" w:color="auto" w:fill="auto"/>
      </w:rPr>
    </w:lvl>
    <w:lvl w:ilvl="7" w:tplc="ECFE5A34">
      <w:start w:val="1"/>
      <w:numFmt w:val="bullet"/>
      <w:lvlText w:val="o"/>
      <w:lvlJc w:val="left"/>
      <w:pPr>
        <w:tabs>
          <w:tab w:val="left" w:pos="5760"/>
        </w:tabs>
        <w:ind w:left="5760" w:hanging="360"/>
      </w:pPr>
      <w:rPr>
        <w:rFonts w:ascii="Courier New" w:eastAsia="Courier New" w:hAnsi="Courier New"/>
        <w:w w:val="100"/>
        <w:sz w:val="20"/>
        <w:szCs w:val="20"/>
        <w:shd w:val="clear" w:color="auto" w:fill="auto"/>
      </w:rPr>
    </w:lvl>
    <w:lvl w:ilvl="8" w:tplc="EFDA25CA">
      <w:start w:val="1"/>
      <w:numFmt w:val="bullet"/>
      <w:lvlText w:val="§"/>
      <w:lvlJc w:val="left"/>
      <w:pPr>
        <w:tabs>
          <w:tab w:val="left" w:pos="6480"/>
        </w:tabs>
        <w:ind w:left="6480" w:hanging="360"/>
      </w:pPr>
      <w:rPr>
        <w:rFonts w:ascii="Wingdings" w:eastAsia="Wingdings" w:hAnsi="Wingdings"/>
        <w:w w:val="100"/>
        <w:sz w:val="20"/>
        <w:szCs w:val="20"/>
        <w:shd w:val="clear" w:color="auto" w:fill="auto"/>
      </w:rPr>
    </w:lvl>
  </w:abstractNum>
  <w:abstractNum w:abstractNumId="3">
    <w:nsid w:val="00000004"/>
    <w:multiLevelType w:val="hybridMultilevel"/>
    <w:tmpl w:val="4F2B9DC5"/>
    <w:lvl w:ilvl="0" w:tplc="C5B8B7DA">
      <w:start w:val="1"/>
      <w:numFmt w:val="bullet"/>
      <w:lvlText w:val="·"/>
      <w:lvlJc w:val="left"/>
      <w:pPr>
        <w:ind w:left="720" w:hanging="360"/>
      </w:pPr>
      <w:rPr>
        <w:rFonts w:ascii="Symbol" w:eastAsia="Symbol" w:hAnsi="Symbol"/>
        <w:w w:val="100"/>
        <w:sz w:val="20"/>
        <w:szCs w:val="20"/>
        <w:shd w:val="clear" w:color="auto" w:fill="auto"/>
      </w:rPr>
    </w:lvl>
    <w:lvl w:ilvl="1" w:tplc="D40439A8">
      <w:start w:val="1"/>
      <w:numFmt w:val="bullet"/>
      <w:lvlText w:val="o"/>
      <w:lvlJc w:val="left"/>
      <w:pPr>
        <w:ind w:left="1440" w:hanging="360"/>
      </w:pPr>
      <w:rPr>
        <w:rFonts w:ascii="Courier New" w:eastAsia="Courier New" w:hAnsi="Courier New"/>
        <w:w w:val="100"/>
        <w:sz w:val="20"/>
        <w:szCs w:val="20"/>
        <w:shd w:val="clear" w:color="auto" w:fill="auto"/>
      </w:rPr>
    </w:lvl>
    <w:lvl w:ilvl="2" w:tplc="716834B2">
      <w:start w:val="1"/>
      <w:numFmt w:val="bullet"/>
      <w:lvlText w:val="§"/>
      <w:lvlJc w:val="left"/>
      <w:pPr>
        <w:ind w:left="2160" w:hanging="360"/>
      </w:pPr>
      <w:rPr>
        <w:rFonts w:ascii="Wingdings" w:eastAsia="Wingdings" w:hAnsi="Wingdings"/>
        <w:w w:val="100"/>
        <w:sz w:val="20"/>
        <w:szCs w:val="20"/>
        <w:shd w:val="clear" w:color="auto" w:fill="auto"/>
      </w:rPr>
    </w:lvl>
    <w:lvl w:ilvl="3" w:tplc="E188C6B6">
      <w:start w:val="1"/>
      <w:numFmt w:val="bullet"/>
      <w:lvlText w:val="·"/>
      <w:lvlJc w:val="left"/>
      <w:pPr>
        <w:ind w:left="2880" w:hanging="360"/>
      </w:pPr>
      <w:rPr>
        <w:rFonts w:ascii="Symbol" w:eastAsia="Symbol" w:hAnsi="Symbol"/>
        <w:w w:val="100"/>
        <w:sz w:val="20"/>
        <w:szCs w:val="20"/>
        <w:shd w:val="clear" w:color="auto" w:fill="auto"/>
      </w:rPr>
    </w:lvl>
    <w:lvl w:ilvl="4" w:tplc="CCB49254">
      <w:start w:val="1"/>
      <w:numFmt w:val="bullet"/>
      <w:lvlText w:val="o"/>
      <w:lvlJc w:val="left"/>
      <w:pPr>
        <w:ind w:left="3600" w:hanging="360"/>
      </w:pPr>
      <w:rPr>
        <w:rFonts w:ascii="Courier New" w:eastAsia="Courier New" w:hAnsi="Courier New"/>
        <w:w w:val="100"/>
        <w:sz w:val="20"/>
        <w:szCs w:val="20"/>
        <w:shd w:val="clear" w:color="auto" w:fill="auto"/>
      </w:rPr>
    </w:lvl>
    <w:lvl w:ilvl="5" w:tplc="2CB8FABE">
      <w:start w:val="1"/>
      <w:numFmt w:val="bullet"/>
      <w:lvlText w:val="§"/>
      <w:lvlJc w:val="left"/>
      <w:pPr>
        <w:ind w:left="4320" w:hanging="360"/>
      </w:pPr>
      <w:rPr>
        <w:rFonts w:ascii="Wingdings" w:eastAsia="Wingdings" w:hAnsi="Wingdings"/>
        <w:w w:val="100"/>
        <w:sz w:val="20"/>
        <w:szCs w:val="20"/>
        <w:shd w:val="clear" w:color="auto" w:fill="auto"/>
      </w:rPr>
    </w:lvl>
    <w:lvl w:ilvl="6" w:tplc="175A2CD8">
      <w:start w:val="1"/>
      <w:numFmt w:val="bullet"/>
      <w:lvlText w:val="·"/>
      <w:lvlJc w:val="left"/>
      <w:pPr>
        <w:ind w:left="5040" w:hanging="360"/>
      </w:pPr>
      <w:rPr>
        <w:rFonts w:ascii="Symbol" w:eastAsia="Symbol" w:hAnsi="Symbol"/>
        <w:w w:val="100"/>
        <w:sz w:val="20"/>
        <w:szCs w:val="20"/>
        <w:shd w:val="clear" w:color="auto" w:fill="auto"/>
      </w:rPr>
    </w:lvl>
    <w:lvl w:ilvl="7" w:tplc="A3CE9E62">
      <w:start w:val="1"/>
      <w:numFmt w:val="bullet"/>
      <w:lvlText w:val="o"/>
      <w:lvlJc w:val="left"/>
      <w:pPr>
        <w:ind w:left="5760" w:hanging="360"/>
      </w:pPr>
      <w:rPr>
        <w:rFonts w:ascii="Courier New" w:eastAsia="Courier New" w:hAnsi="Courier New"/>
        <w:w w:val="100"/>
        <w:sz w:val="20"/>
        <w:szCs w:val="20"/>
        <w:shd w:val="clear" w:color="auto" w:fill="auto"/>
      </w:rPr>
    </w:lvl>
    <w:lvl w:ilvl="8" w:tplc="9716BC18">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4">
    <w:nsid w:val="00000005"/>
    <w:multiLevelType w:val="hybridMultilevel"/>
    <w:tmpl w:val="08F3A51A"/>
    <w:lvl w:ilvl="0" w:tplc="1346E1E2">
      <w:start w:val="1"/>
      <w:numFmt w:val="decimal"/>
      <w:lvlText w:val="%1."/>
      <w:lvlJc w:val="left"/>
      <w:pPr>
        <w:ind w:left="720" w:hanging="360"/>
      </w:pPr>
    </w:lvl>
    <w:lvl w:ilvl="1" w:tplc="590227D0">
      <w:start w:val="1"/>
      <w:numFmt w:val="lowerLetter"/>
      <w:lvlText w:val="%2."/>
      <w:lvlJc w:val="left"/>
      <w:pPr>
        <w:ind w:left="1440" w:hanging="360"/>
      </w:pPr>
    </w:lvl>
    <w:lvl w:ilvl="2" w:tplc="B02403FC">
      <w:start w:val="1"/>
      <w:numFmt w:val="lowerRoman"/>
      <w:lvlText w:val="%3."/>
      <w:lvlJc w:val="right"/>
      <w:pPr>
        <w:ind w:left="2160" w:hanging="180"/>
      </w:pPr>
    </w:lvl>
    <w:lvl w:ilvl="3" w:tplc="25CA052A">
      <w:start w:val="1"/>
      <w:numFmt w:val="decimal"/>
      <w:lvlText w:val="%4."/>
      <w:lvlJc w:val="left"/>
      <w:pPr>
        <w:ind w:left="2880" w:hanging="360"/>
      </w:pPr>
    </w:lvl>
    <w:lvl w:ilvl="4" w:tplc="703AC616">
      <w:start w:val="1"/>
      <w:numFmt w:val="lowerLetter"/>
      <w:lvlText w:val="%5."/>
      <w:lvlJc w:val="left"/>
      <w:pPr>
        <w:ind w:left="3600" w:hanging="360"/>
      </w:pPr>
    </w:lvl>
    <w:lvl w:ilvl="5" w:tplc="D5EA2966">
      <w:start w:val="1"/>
      <w:numFmt w:val="lowerRoman"/>
      <w:lvlText w:val="%6."/>
      <w:lvlJc w:val="right"/>
      <w:pPr>
        <w:ind w:left="4320" w:hanging="180"/>
      </w:pPr>
    </w:lvl>
    <w:lvl w:ilvl="6" w:tplc="85547390">
      <w:start w:val="1"/>
      <w:numFmt w:val="decimal"/>
      <w:lvlText w:val="%7."/>
      <w:lvlJc w:val="left"/>
      <w:pPr>
        <w:ind w:left="5040" w:hanging="360"/>
      </w:pPr>
    </w:lvl>
    <w:lvl w:ilvl="7" w:tplc="F93ACD8E">
      <w:start w:val="1"/>
      <w:numFmt w:val="lowerLetter"/>
      <w:lvlText w:val="%8."/>
      <w:lvlJc w:val="left"/>
      <w:pPr>
        <w:ind w:left="5760" w:hanging="360"/>
      </w:pPr>
    </w:lvl>
    <w:lvl w:ilvl="8" w:tplc="4632751A">
      <w:start w:val="1"/>
      <w:numFmt w:val="lowerRoman"/>
      <w:lvlText w:val="%9."/>
      <w:lvlJc w:val="right"/>
      <w:pPr>
        <w:ind w:left="6480" w:hanging="180"/>
      </w:pPr>
    </w:lvl>
  </w:abstractNum>
  <w:abstractNum w:abstractNumId="5">
    <w:nsid w:val="00000006"/>
    <w:multiLevelType w:val="hybridMultilevel"/>
    <w:tmpl w:val="4CAB42F1"/>
    <w:lvl w:ilvl="0" w:tplc="96D4BE28">
      <w:start w:val="1"/>
      <w:numFmt w:val="bullet"/>
      <w:lvlText w:val="·"/>
      <w:lvlJc w:val="left"/>
      <w:pPr>
        <w:ind w:left="720" w:hanging="360"/>
      </w:pPr>
      <w:rPr>
        <w:rFonts w:ascii="Symbol" w:eastAsia="Symbol" w:hAnsi="Symbol"/>
        <w:w w:val="100"/>
        <w:sz w:val="20"/>
        <w:szCs w:val="20"/>
        <w:shd w:val="clear" w:color="auto" w:fill="auto"/>
      </w:rPr>
    </w:lvl>
    <w:lvl w:ilvl="1" w:tplc="9DEAB0AC">
      <w:start w:val="1"/>
      <w:numFmt w:val="bullet"/>
      <w:lvlText w:val="o"/>
      <w:lvlJc w:val="left"/>
      <w:pPr>
        <w:ind w:left="1440" w:hanging="360"/>
      </w:pPr>
      <w:rPr>
        <w:rFonts w:ascii="Courier New" w:eastAsia="Courier New" w:hAnsi="Courier New"/>
        <w:w w:val="100"/>
        <w:sz w:val="20"/>
        <w:szCs w:val="20"/>
        <w:shd w:val="clear" w:color="auto" w:fill="auto"/>
      </w:rPr>
    </w:lvl>
    <w:lvl w:ilvl="2" w:tplc="68A4CCC0">
      <w:start w:val="1"/>
      <w:numFmt w:val="bullet"/>
      <w:lvlText w:val="§"/>
      <w:lvlJc w:val="left"/>
      <w:pPr>
        <w:ind w:left="2160" w:hanging="360"/>
      </w:pPr>
      <w:rPr>
        <w:rFonts w:ascii="Wingdings" w:eastAsia="Wingdings" w:hAnsi="Wingdings"/>
        <w:w w:val="100"/>
        <w:sz w:val="20"/>
        <w:szCs w:val="20"/>
        <w:shd w:val="clear" w:color="auto" w:fill="auto"/>
      </w:rPr>
    </w:lvl>
    <w:lvl w:ilvl="3" w:tplc="6AA80B74">
      <w:start w:val="1"/>
      <w:numFmt w:val="bullet"/>
      <w:lvlText w:val="·"/>
      <w:lvlJc w:val="left"/>
      <w:pPr>
        <w:ind w:left="2880" w:hanging="360"/>
      </w:pPr>
      <w:rPr>
        <w:rFonts w:ascii="Symbol" w:eastAsia="Symbol" w:hAnsi="Symbol"/>
        <w:w w:val="100"/>
        <w:sz w:val="20"/>
        <w:szCs w:val="20"/>
        <w:shd w:val="clear" w:color="auto" w:fill="auto"/>
      </w:rPr>
    </w:lvl>
    <w:lvl w:ilvl="4" w:tplc="C18A6CF6">
      <w:start w:val="1"/>
      <w:numFmt w:val="bullet"/>
      <w:lvlText w:val="o"/>
      <w:lvlJc w:val="left"/>
      <w:pPr>
        <w:ind w:left="3600" w:hanging="360"/>
      </w:pPr>
      <w:rPr>
        <w:rFonts w:ascii="Courier New" w:eastAsia="Courier New" w:hAnsi="Courier New"/>
        <w:w w:val="100"/>
        <w:sz w:val="20"/>
        <w:szCs w:val="20"/>
        <w:shd w:val="clear" w:color="auto" w:fill="auto"/>
      </w:rPr>
    </w:lvl>
    <w:lvl w:ilvl="5" w:tplc="9E2814DC">
      <w:start w:val="1"/>
      <w:numFmt w:val="bullet"/>
      <w:lvlText w:val="§"/>
      <w:lvlJc w:val="left"/>
      <w:pPr>
        <w:ind w:left="4320" w:hanging="360"/>
      </w:pPr>
      <w:rPr>
        <w:rFonts w:ascii="Wingdings" w:eastAsia="Wingdings" w:hAnsi="Wingdings"/>
        <w:w w:val="100"/>
        <w:sz w:val="20"/>
        <w:szCs w:val="20"/>
        <w:shd w:val="clear" w:color="auto" w:fill="auto"/>
      </w:rPr>
    </w:lvl>
    <w:lvl w:ilvl="6" w:tplc="AC96940E">
      <w:start w:val="1"/>
      <w:numFmt w:val="bullet"/>
      <w:lvlText w:val="·"/>
      <w:lvlJc w:val="left"/>
      <w:pPr>
        <w:ind w:left="5040" w:hanging="360"/>
      </w:pPr>
      <w:rPr>
        <w:rFonts w:ascii="Symbol" w:eastAsia="Symbol" w:hAnsi="Symbol"/>
        <w:w w:val="100"/>
        <w:sz w:val="20"/>
        <w:szCs w:val="20"/>
        <w:shd w:val="clear" w:color="auto" w:fill="auto"/>
      </w:rPr>
    </w:lvl>
    <w:lvl w:ilvl="7" w:tplc="67886ACC">
      <w:start w:val="1"/>
      <w:numFmt w:val="bullet"/>
      <w:lvlText w:val="o"/>
      <w:lvlJc w:val="left"/>
      <w:pPr>
        <w:ind w:left="5760" w:hanging="360"/>
      </w:pPr>
      <w:rPr>
        <w:rFonts w:ascii="Courier New" w:eastAsia="Courier New" w:hAnsi="Courier New"/>
        <w:w w:val="100"/>
        <w:sz w:val="20"/>
        <w:szCs w:val="20"/>
        <w:shd w:val="clear" w:color="auto" w:fill="auto"/>
      </w:rPr>
    </w:lvl>
    <w:lvl w:ilvl="8" w:tplc="9A7ACFFC">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6">
    <w:nsid w:val="00000007"/>
    <w:multiLevelType w:val="hybridMultilevel"/>
    <w:tmpl w:val="4DFDA0C3"/>
    <w:lvl w:ilvl="0" w:tplc="9E688F3A">
      <w:start w:val="1"/>
      <w:numFmt w:val="bullet"/>
      <w:lvlText w:val="*"/>
      <w:lvlJc w:val="left"/>
      <w:pPr>
        <w:ind w:left="720" w:hanging="360"/>
      </w:pPr>
      <w:rPr>
        <w:rFonts w:ascii="Symbol" w:eastAsia="Symbol" w:hAnsi="Symbol"/>
        <w:w w:val="100"/>
        <w:sz w:val="20"/>
        <w:szCs w:val="20"/>
        <w:shd w:val="clear" w:color="auto" w:fill="auto"/>
      </w:rPr>
    </w:lvl>
    <w:lvl w:ilvl="1" w:tplc="06229D94">
      <w:start w:val="1"/>
      <w:numFmt w:val="bullet"/>
      <w:lvlText w:val="o"/>
      <w:lvlJc w:val="left"/>
      <w:pPr>
        <w:ind w:left="1440" w:hanging="360"/>
      </w:pPr>
      <w:rPr>
        <w:rFonts w:ascii="Courier New" w:eastAsia="Courier New" w:hAnsi="Courier New"/>
        <w:w w:val="100"/>
        <w:sz w:val="20"/>
        <w:szCs w:val="20"/>
        <w:shd w:val="clear" w:color="auto" w:fill="auto"/>
      </w:rPr>
    </w:lvl>
    <w:lvl w:ilvl="2" w:tplc="D1E6DD64">
      <w:start w:val="1"/>
      <w:numFmt w:val="bullet"/>
      <w:lvlText w:val="§"/>
      <w:lvlJc w:val="left"/>
      <w:pPr>
        <w:ind w:left="2160" w:hanging="360"/>
      </w:pPr>
      <w:rPr>
        <w:rFonts w:ascii="Wingdings" w:eastAsia="Wingdings" w:hAnsi="Wingdings"/>
        <w:w w:val="100"/>
        <w:sz w:val="20"/>
        <w:szCs w:val="20"/>
        <w:shd w:val="clear" w:color="auto" w:fill="auto"/>
      </w:rPr>
    </w:lvl>
    <w:lvl w:ilvl="3" w:tplc="C88669CE">
      <w:start w:val="1"/>
      <w:numFmt w:val="bullet"/>
      <w:lvlText w:val="·"/>
      <w:lvlJc w:val="left"/>
      <w:pPr>
        <w:ind w:left="2880" w:hanging="360"/>
      </w:pPr>
      <w:rPr>
        <w:rFonts w:ascii="Symbol" w:eastAsia="Symbol" w:hAnsi="Symbol"/>
        <w:w w:val="100"/>
        <w:sz w:val="20"/>
        <w:szCs w:val="20"/>
        <w:shd w:val="clear" w:color="auto" w:fill="auto"/>
      </w:rPr>
    </w:lvl>
    <w:lvl w:ilvl="4" w:tplc="8B8CFBC6">
      <w:start w:val="1"/>
      <w:numFmt w:val="bullet"/>
      <w:lvlText w:val="o"/>
      <w:lvlJc w:val="left"/>
      <w:pPr>
        <w:ind w:left="3600" w:hanging="360"/>
      </w:pPr>
      <w:rPr>
        <w:rFonts w:ascii="Courier New" w:eastAsia="Courier New" w:hAnsi="Courier New"/>
        <w:w w:val="100"/>
        <w:sz w:val="20"/>
        <w:szCs w:val="20"/>
        <w:shd w:val="clear" w:color="auto" w:fill="auto"/>
      </w:rPr>
    </w:lvl>
    <w:lvl w:ilvl="5" w:tplc="86CE2EB6">
      <w:start w:val="1"/>
      <w:numFmt w:val="bullet"/>
      <w:lvlText w:val="§"/>
      <w:lvlJc w:val="left"/>
      <w:pPr>
        <w:ind w:left="4320" w:hanging="360"/>
      </w:pPr>
      <w:rPr>
        <w:rFonts w:ascii="Wingdings" w:eastAsia="Wingdings" w:hAnsi="Wingdings"/>
        <w:w w:val="100"/>
        <w:sz w:val="20"/>
        <w:szCs w:val="20"/>
        <w:shd w:val="clear" w:color="auto" w:fill="auto"/>
      </w:rPr>
    </w:lvl>
    <w:lvl w:ilvl="6" w:tplc="79EA80BC">
      <w:start w:val="1"/>
      <w:numFmt w:val="bullet"/>
      <w:lvlText w:val="·"/>
      <w:lvlJc w:val="left"/>
      <w:pPr>
        <w:ind w:left="5040" w:hanging="360"/>
      </w:pPr>
      <w:rPr>
        <w:rFonts w:ascii="Symbol" w:eastAsia="Symbol" w:hAnsi="Symbol"/>
        <w:w w:val="100"/>
        <w:sz w:val="20"/>
        <w:szCs w:val="20"/>
        <w:shd w:val="clear" w:color="auto" w:fill="auto"/>
      </w:rPr>
    </w:lvl>
    <w:lvl w:ilvl="7" w:tplc="41248BB2">
      <w:start w:val="1"/>
      <w:numFmt w:val="bullet"/>
      <w:lvlText w:val="o"/>
      <w:lvlJc w:val="left"/>
      <w:pPr>
        <w:ind w:left="5760" w:hanging="360"/>
      </w:pPr>
      <w:rPr>
        <w:rFonts w:ascii="Courier New" w:eastAsia="Courier New" w:hAnsi="Courier New"/>
        <w:w w:val="100"/>
        <w:sz w:val="20"/>
        <w:szCs w:val="20"/>
        <w:shd w:val="clear" w:color="auto" w:fill="auto"/>
      </w:rPr>
    </w:lvl>
    <w:lvl w:ilvl="8" w:tplc="ABB4C622">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7">
    <w:nsid w:val="00000008"/>
    <w:multiLevelType w:val="hybridMultilevel"/>
    <w:tmpl w:val="25262EC6"/>
    <w:lvl w:ilvl="0" w:tplc="7DBC0EF6">
      <w:start w:val="8"/>
      <w:numFmt w:val="bullet"/>
      <w:lvlText w:val="-"/>
      <w:lvlJc w:val="left"/>
      <w:pPr>
        <w:tabs>
          <w:tab w:val="left" w:pos="2910"/>
        </w:tabs>
        <w:ind w:left="2910" w:hanging="360"/>
      </w:pPr>
      <w:rPr>
        <w:rFonts w:ascii="Times New Roman" w:eastAsia="Times New Roman" w:hAnsi="Times New Roman"/>
        <w:w w:val="100"/>
        <w:sz w:val="20"/>
        <w:szCs w:val="20"/>
        <w:shd w:val="clear" w:color="auto" w:fill="auto"/>
      </w:rPr>
    </w:lvl>
    <w:lvl w:ilvl="1" w:tplc="5AD8742E">
      <w:start w:val="1"/>
      <w:numFmt w:val="bullet"/>
      <w:lvlText w:val="o"/>
      <w:lvlJc w:val="left"/>
      <w:pPr>
        <w:tabs>
          <w:tab w:val="left" w:pos="3630"/>
        </w:tabs>
        <w:ind w:left="3630" w:hanging="360"/>
      </w:pPr>
      <w:rPr>
        <w:rFonts w:ascii="Courier New" w:eastAsia="Courier New" w:hAnsi="Courier New"/>
        <w:w w:val="100"/>
        <w:sz w:val="20"/>
        <w:szCs w:val="20"/>
        <w:shd w:val="clear" w:color="auto" w:fill="auto"/>
      </w:rPr>
    </w:lvl>
    <w:lvl w:ilvl="2" w:tplc="ABDA50CA">
      <w:start w:val="1"/>
      <w:numFmt w:val="bullet"/>
      <w:lvlText w:val="§"/>
      <w:lvlJc w:val="left"/>
      <w:pPr>
        <w:tabs>
          <w:tab w:val="left" w:pos="4350"/>
        </w:tabs>
        <w:ind w:left="4350" w:hanging="360"/>
      </w:pPr>
      <w:rPr>
        <w:rFonts w:ascii="Wingdings" w:eastAsia="Wingdings" w:hAnsi="Wingdings"/>
        <w:w w:val="100"/>
        <w:sz w:val="20"/>
        <w:szCs w:val="20"/>
        <w:shd w:val="clear" w:color="auto" w:fill="auto"/>
      </w:rPr>
    </w:lvl>
    <w:lvl w:ilvl="3" w:tplc="D52A310A">
      <w:start w:val="1"/>
      <w:numFmt w:val="bullet"/>
      <w:lvlText w:val="·"/>
      <w:lvlJc w:val="left"/>
      <w:pPr>
        <w:tabs>
          <w:tab w:val="left" w:pos="5070"/>
        </w:tabs>
        <w:ind w:left="5070" w:hanging="360"/>
      </w:pPr>
      <w:rPr>
        <w:rFonts w:ascii="Symbol" w:eastAsia="Symbol" w:hAnsi="Symbol"/>
        <w:w w:val="100"/>
        <w:sz w:val="20"/>
        <w:szCs w:val="20"/>
        <w:shd w:val="clear" w:color="auto" w:fill="auto"/>
      </w:rPr>
    </w:lvl>
    <w:lvl w:ilvl="4" w:tplc="B13A72EE">
      <w:start w:val="1"/>
      <w:numFmt w:val="bullet"/>
      <w:lvlText w:val="o"/>
      <w:lvlJc w:val="left"/>
      <w:pPr>
        <w:tabs>
          <w:tab w:val="left" w:pos="5790"/>
        </w:tabs>
        <w:ind w:left="5790" w:hanging="360"/>
      </w:pPr>
      <w:rPr>
        <w:rFonts w:ascii="Courier New" w:eastAsia="Courier New" w:hAnsi="Courier New"/>
        <w:w w:val="100"/>
        <w:sz w:val="20"/>
        <w:szCs w:val="20"/>
        <w:shd w:val="clear" w:color="auto" w:fill="auto"/>
      </w:rPr>
    </w:lvl>
    <w:lvl w:ilvl="5" w:tplc="A4EC80CE">
      <w:start w:val="1"/>
      <w:numFmt w:val="bullet"/>
      <w:lvlText w:val="§"/>
      <w:lvlJc w:val="left"/>
      <w:pPr>
        <w:tabs>
          <w:tab w:val="left" w:pos="6510"/>
        </w:tabs>
        <w:ind w:left="6510" w:hanging="360"/>
      </w:pPr>
      <w:rPr>
        <w:rFonts w:ascii="Wingdings" w:eastAsia="Wingdings" w:hAnsi="Wingdings"/>
        <w:w w:val="100"/>
        <w:sz w:val="20"/>
        <w:szCs w:val="20"/>
        <w:shd w:val="clear" w:color="auto" w:fill="auto"/>
      </w:rPr>
    </w:lvl>
    <w:lvl w:ilvl="6" w:tplc="D8061828">
      <w:start w:val="1"/>
      <w:numFmt w:val="bullet"/>
      <w:lvlText w:val="·"/>
      <w:lvlJc w:val="left"/>
      <w:pPr>
        <w:tabs>
          <w:tab w:val="left" w:pos="7230"/>
        </w:tabs>
        <w:ind w:left="7230" w:hanging="360"/>
      </w:pPr>
      <w:rPr>
        <w:rFonts w:ascii="Symbol" w:eastAsia="Symbol" w:hAnsi="Symbol"/>
        <w:w w:val="100"/>
        <w:sz w:val="20"/>
        <w:szCs w:val="20"/>
        <w:shd w:val="clear" w:color="auto" w:fill="auto"/>
      </w:rPr>
    </w:lvl>
    <w:lvl w:ilvl="7" w:tplc="0B4808AC">
      <w:start w:val="1"/>
      <w:numFmt w:val="bullet"/>
      <w:lvlText w:val="o"/>
      <w:lvlJc w:val="left"/>
      <w:pPr>
        <w:tabs>
          <w:tab w:val="left" w:pos="7950"/>
        </w:tabs>
        <w:ind w:left="7950" w:hanging="360"/>
      </w:pPr>
      <w:rPr>
        <w:rFonts w:ascii="Courier New" w:eastAsia="Courier New" w:hAnsi="Courier New"/>
        <w:w w:val="100"/>
        <w:sz w:val="20"/>
        <w:szCs w:val="20"/>
        <w:shd w:val="clear" w:color="auto" w:fill="auto"/>
      </w:rPr>
    </w:lvl>
    <w:lvl w:ilvl="8" w:tplc="239A2716">
      <w:start w:val="1"/>
      <w:numFmt w:val="bullet"/>
      <w:lvlText w:val="§"/>
      <w:lvlJc w:val="left"/>
      <w:pPr>
        <w:tabs>
          <w:tab w:val="left" w:pos="8670"/>
        </w:tabs>
        <w:ind w:left="8670" w:hanging="360"/>
      </w:pPr>
      <w:rPr>
        <w:rFonts w:ascii="Wingdings" w:eastAsia="Wingdings" w:hAnsi="Wingdings"/>
        <w:w w:val="100"/>
        <w:sz w:val="20"/>
        <w:szCs w:val="20"/>
        <w:shd w:val="clear" w:color="auto" w:fill="auto"/>
      </w:rPr>
    </w:lvl>
  </w:abstractNum>
  <w:abstractNum w:abstractNumId="8">
    <w:nsid w:val="00000009"/>
    <w:multiLevelType w:val="hybridMultilevel"/>
    <w:tmpl w:val="7F664199"/>
    <w:lvl w:ilvl="0" w:tplc="98EAEC34">
      <w:start w:val="1"/>
      <w:numFmt w:val="bullet"/>
      <w:lvlText w:val="·"/>
      <w:lvlJc w:val="left"/>
      <w:pPr>
        <w:ind w:left="720" w:hanging="360"/>
      </w:pPr>
      <w:rPr>
        <w:rFonts w:ascii="Symbol" w:eastAsia="Symbol" w:hAnsi="Symbol"/>
        <w:w w:val="100"/>
        <w:sz w:val="20"/>
        <w:szCs w:val="20"/>
        <w:shd w:val="clear" w:color="auto" w:fill="auto"/>
      </w:rPr>
    </w:lvl>
    <w:lvl w:ilvl="1" w:tplc="2236D0EE">
      <w:start w:val="1"/>
      <w:numFmt w:val="bullet"/>
      <w:lvlText w:val="o"/>
      <w:lvlJc w:val="left"/>
      <w:pPr>
        <w:ind w:left="1440" w:hanging="360"/>
      </w:pPr>
      <w:rPr>
        <w:rFonts w:ascii="Courier New" w:eastAsia="Courier New" w:hAnsi="Courier New"/>
        <w:w w:val="100"/>
        <w:sz w:val="20"/>
        <w:szCs w:val="20"/>
        <w:shd w:val="clear" w:color="auto" w:fill="auto"/>
      </w:rPr>
    </w:lvl>
    <w:lvl w:ilvl="2" w:tplc="D584BC60">
      <w:start w:val="1"/>
      <w:numFmt w:val="bullet"/>
      <w:lvlText w:val="§"/>
      <w:lvlJc w:val="left"/>
      <w:pPr>
        <w:ind w:left="2160" w:hanging="360"/>
      </w:pPr>
      <w:rPr>
        <w:rFonts w:ascii="Wingdings" w:eastAsia="Wingdings" w:hAnsi="Wingdings"/>
        <w:w w:val="100"/>
        <w:sz w:val="20"/>
        <w:szCs w:val="20"/>
        <w:shd w:val="clear" w:color="auto" w:fill="auto"/>
      </w:rPr>
    </w:lvl>
    <w:lvl w:ilvl="3" w:tplc="4AC83B9C">
      <w:start w:val="1"/>
      <w:numFmt w:val="bullet"/>
      <w:lvlText w:val="·"/>
      <w:lvlJc w:val="left"/>
      <w:pPr>
        <w:ind w:left="2880" w:hanging="360"/>
      </w:pPr>
      <w:rPr>
        <w:rFonts w:ascii="Symbol" w:eastAsia="Symbol" w:hAnsi="Symbol"/>
        <w:w w:val="100"/>
        <w:sz w:val="20"/>
        <w:szCs w:val="20"/>
        <w:shd w:val="clear" w:color="auto" w:fill="auto"/>
      </w:rPr>
    </w:lvl>
    <w:lvl w:ilvl="4" w:tplc="588A0F60">
      <w:start w:val="1"/>
      <w:numFmt w:val="bullet"/>
      <w:lvlText w:val="o"/>
      <w:lvlJc w:val="left"/>
      <w:pPr>
        <w:ind w:left="3600" w:hanging="360"/>
      </w:pPr>
      <w:rPr>
        <w:rFonts w:ascii="Courier New" w:eastAsia="Courier New" w:hAnsi="Courier New"/>
        <w:w w:val="100"/>
        <w:sz w:val="20"/>
        <w:szCs w:val="20"/>
        <w:shd w:val="clear" w:color="auto" w:fill="auto"/>
      </w:rPr>
    </w:lvl>
    <w:lvl w:ilvl="5" w:tplc="507CFE26">
      <w:start w:val="1"/>
      <w:numFmt w:val="bullet"/>
      <w:lvlText w:val="§"/>
      <w:lvlJc w:val="left"/>
      <w:pPr>
        <w:ind w:left="4320" w:hanging="360"/>
      </w:pPr>
      <w:rPr>
        <w:rFonts w:ascii="Wingdings" w:eastAsia="Wingdings" w:hAnsi="Wingdings"/>
        <w:w w:val="100"/>
        <w:sz w:val="20"/>
        <w:szCs w:val="20"/>
        <w:shd w:val="clear" w:color="auto" w:fill="auto"/>
      </w:rPr>
    </w:lvl>
    <w:lvl w:ilvl="6" w:tplc="C34E20A2">
      <w:start w:val="1"/>
      <w:numFmt w:val="bullet"/>
      <w:lvlText w:val="·"/>
      <w:lvlJc w:val="left"/>
      <w:pPr>
        <w:ind w:left="5040" w:hanging="360"/>
      </w:pPr>
      <w:rPr>
        <w:rFonts w:ascii="Symbol" w:eastAsia="Symbol" w:hAnsi="Symbol"/>
        <w:w w:val="100"/>
        <w:sz w:val="20"/>
        <w:szCs w:val="20"/>
        <w:shd w:val="clear" w:color="auto" w:fill="auto"/>
      </w:rPr>
    </w:lvl>
    <w:lvl w:ilvl="7" w:tplc="33DABF60">
      <w:start w:val="1"/>
      <w:numFmt w:val="bullet"/>
      <w:lvlText w:val="o"/>
      <w:lvlJc w:val="left"/>
      <w:pPr>
        <w:ind w:left="5760" w:hanging="360"/>
      </w:pPr>
      <w:rPr>
        <w:rFonts w:ascii="Courier New" w:eastAsia="Courier New" w:hAnsi="Courier New"/>
        <w:w w:val="100"/>
        <w:sz w:val="20"/>
        <w:szCs w:val="20"/>
        <w:shd w:val="clear" w:color="auto" w:fill="auto"/>
      </w:rPr>
    </w:lvl>
    <w:lvl w:ilvl="8" w:tplc="665A0F84">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9">
    <w:nsid w:val="0000000A"/>
    <w:multiLevelType w:val="hybridMultilevel"/>
    <w:tmpl w:val="160EAD95"/>
    <w:lvl w:ilvl="0" w:tplc="039608DE">
      <w:start w:val="1"/>
      <w:numFmt w:val="bullet"/>
      <w:lvlText w:val="·"/>
      <w:lvlJc w:val="left"/>
      <w:pPr>
        <w:tabs>
          <w:tab w:val="left" w:pos="1004"/>
        </w:tabs>
        <w:ind w:left="1004" w:hanging="360"/>
      </w:pPr>
      <w:rPr>
        <w:rFonts w:ascii="Symbol" w:eastAsia="Symbol" w:hAnsi="Symbol"/>
        <w:w w:val="100"/>
        <w:sz w:val="20"/>
        <w:szCs w:val="20"/>
        <w:shd w:val="clear" w:color="auto" w:fill="auto"/>
      </w:rPr>
    </w:lvl>
    <w:lvl w:ilvl="1" w:tplc="B06A62BC">
      <w:start w:val="1"/>
      <w:numFmt w:val="bullet"/>
      <w:lvlText w:val="o"/>
      <w:lvlJc w:val="left"/>
      <w:pPr>
        <w:tabs>
          <w:tab w:val="left" w:pos="1724"/>
        </w:tabs>
        <w:ind w:left="1724" w:hanging="360"/>
      </w:pPr>
      <w:rPr>
        <w:rFonts w:ascii="Courier New" w:eastAsia="Courier New" w:hAnsi="Courier New"/>
        <w:w w:val="100"/>
        <w:sz w:val="20"/>
        <w:szCs w:val="20"/>
        <w:shd w:val="clear" w:color="auto" w:fill="auto"/>
      </w:rPr>
    </w:lvl>
    <w:lvl w:ilvl="2" w:tplc="56FC5EAA">
      <w:start w:val="1"/>
      <w:numFmt w:val="bullet"/>
      <w:lvlText w:val="§"/>
      <w:lvlJc w:val="left"/>
      <w:pPr>
        <w:tabs>
          <w:tab w:val="left" w:pos="2444"/>
        </w:tabs>
        <w:ind w:left="2444" w:hanging="360"/>
      </w:pPr>
      <w:rPr>
        <w:rFonts w:ascii="Wingdings" w:eastAsia="Wingdings" w:hAnsi="Wingdings"/>
        <w:w w:val="100"/>
        <w:sz w:val="20"/>
        <w:szCs w:val="20"/>
        <w:shd w:val="clear" w:color="auto" w:fill="auto"/>
      </w:rPr>
    </w:lvl>
    <w:lvl w:ilvl="3" w:tplc="14BA693E">
      <w:start w:val="1"/>
      <w:numFmt w:val="bullet"/>
      <w:lvlText w:val="·"/>
      <w:lvlJc w:val="left"/>
      <w:pPr>
        <w:tabs>
          <w:tab w:val="left" w:pos="3164"/>
        </w:tabs>
        <w:ind w:left="3164" w:hanging="360"/>
      </w:pPr>
      <w:rPr>
        <w:rFonts w:ascii="Symbol" w:eastAsia="Symbol" w:hAnsi="Symbol"/>
        <w:w w:val="100"/>
        <w:sz w:val="20"/>
        <w:szCs w:val="20"/>
        <w:shd w:val="clear" w:color="auto" w:fill="auto"/>
      </w:rPr>
    </w:lvl>
    <w:lvl w:ilvl="4" w:tplc="ECD42874">
      <w:start w:val="1"/>
      <w:numFmt w:val="bullet"/>
      <w:lvlText w:val="o"/>
      <w:lvlJc w:val="left"/>
      <w:pPr>
        <w:tabs>
          <w:tab w:val="left" w:pos="3884"/>
        </w:tabs>
        <w:ind w:left="3884" w:hanging="360"/>
      </w:pPr>
      <w:rPr>
        <w:rFonts w:ascii="Courier New" w:eastAsia="Courier New" w:hAnsi="Courier New"/>
        <w:w w:val="100"/>
        <w:sz w:val="20"/>
        <w:szCs w:val="20"/>
        <w:shd w:val="clear" w:color="auto" w:fill="auto"/>
      </w:rPr>
    </w:lvl>
    <w:lvl w:ilvl="5" w:tplc="60D43CA8">
      <w:start w:val="1"/>
      <w:numFmt w:val="bullet"/>
      <w:lvlText w:val="§"/>
      <w:lvlJc w:val="left"/>
      <w:pPr>
        <w:tabs>
          <w:tab w:val="left" w:pos="4604"/>
        </w:tabs>
        <w:ind w:left="4604" w:hanging="360"/>
      </w:pPr>
      <w:rPr>
        <w:rFonts w:ascii="Wingdings" w:eastAsia="Wingdings" w:hAnsi="Wingdings"/>
        <w:w w:val="100"/>
        <w:sz w:val="20"/>
        <w:szCs w:val="20"/>
        <w:shd w:val="clear" w:color="auto" w:fill="auto"/>
      </w:rPr>
    </w:lvl>
    <w:lvl w:ilvl="6" w:tplc="5E56959A">
      <w:start w:val="1"/>
      <w:numFmt w:val="bullet"/>
      <w:lvlText w:val="·"/>
      <w:lvlJc w:val="left"/>
      <w:pPr>
        <w:tabs>
          <w:tab w:val="left" w:pos="5324"/>
        </w:tabs>
        <w:ind w:left="5324" w:hanging="360"/>
      </w:pPr>
      <w:rPr>
        <w:rFonts w:ascii="Symbol" w:eastAsia="Symbol" w:hAnsi="Symbol"/>
        <w:w w:val="100"/>
        <w:sz w:val="20"/>
        <w:szCs w:val="20"/>
        <w:shd w:val="clear" w:color="auto" w:fill="auto"/>
      </w:rPr>
    </w:lvl>
    <w:lvl w:ilvl="7" w:tplc="B49690CE">
      <w:start w:val="1"/>
      <w:numFmt w:val="bullet"/>
      <w:lvlText w:val="o"/>
      <w:lvlJc w:val="left"/>
      <w:pPr>
        <w:tabs>
          <w:tab w:val="left" w:pos="6044"/>
        </w:tabs>
        <w:ind w:left="6044" w:hanging="360"/>
      </w:pPr>
      <w:rPr>
        <w:rFonts w:ascii="Courier New" w:eastAsia="Courier New" w:hAnsi="Courier New"/>
        <w:w w:val="100"/>
        <w:sz w:val="20"/>
        <w:szCs w:val="20"/>
        <w:shd w:val="clear" w:color="auto" w:fill="auto"/>
      </w:rPr>
    </w:lvl>
    <w:lvl w:ilvl="8" w:tplc="D9E6F646">
      <w:start w:val="1"/>
      <w:numFmt w:val="bullet"/>
      <w:lvlText w:val="§"/>
      <w:lvlJc w:val="left"/>
      <w:pPr>
        <w:tabs>
          <w:tab w:val="left" w:pos="6764"/>
        </w:tabs>
        <w:ind w:left="6764" w:hanging="360"/>
      </w:pPr>
      <w:rPr>
        <w:rFonts w:ascii="Wingdings" w:eastAsia="Wingdings" w:hAnsi="Wingdings"/>
        <w:w w:val="100"/>
        <w:sz w:val="20"/>
        <w:szCs w:val="20"/>
        <w:shd w:val="clear" w:color="auto" w:fill="auto"/>
      </w:rPr>
    </w:lvl>
  </w:abstractNum>
  <w:abstractNum w:abstractNumId="10">
    <w:nsid w:val="0000000B"/>
    <w:multiLevelType w:val="hybridMultilevel"/>
    <w:tmpl w:val="12605B91"/>
    <w:lvl w:ilvl="0" w:tplc="1A08FE6A">
      <w:start w:val="1"/>
      <w:numFmt w:val="bullet"/>
      <w:lvlText w:val="·"/>
      <w:lvlJc w:val="left"/>
      <w:pPr>
        <w:tabs>
          <w:tab w:val="left" w:pos="720"/>
        </w:tabs>
        <w:ind w:left="720" w:hanging="360"/>
      </w:pPr>
      <w:rPr>
        <w:rFonts w:ascii="Symbol" w:eastAsia="Symbol" w:hAnsi="Symbol"/>
        <w:w w:val="100"/>
        <w:sz w:val="20"/>
        <w:szCs w:val="20"/>
        <w:shd w:val="clear" w:color="auto" w:fill="auto"/>
      </w:rPr>
    </w:lvl>
    <w:lvl w:ilvl="1" w:tplc="C1963AF4">
      <w:start w:val="1"/>
      <w:numFmt w:val="bullet"/>
      <w:lvlText w:val="o"/>
      <w:lvlJc w:val="left"/>
      <w:pPr>
        <w:tabs>
          <w:tab w:val="left" w:pos="1440"/>
        </w:tabs>
        <w:ind w:left="1440" w:hanging="360"/>
      </w:pPr>
      <w:rPr>
        <w:rFonts w:ascii="Courier New" w:eastAsia="Courier New" w:hAnsi="Courier New"/>
        <w:w w:val="100"/>
        <w:sz w:val="20"/>
        <w:szCs w:val="20"/>
        <w:shd w:val="clear" w:color="auto" w:fill="auto"/>
      </w:rPr>
    </w:lvl>
    <w:lvl w:ilvl="2" w:tplc="F6E42E54">
      <w:start w:val="1"/>
      <w:numFmt w:val="bullet"/>
      <w:lvlText w:val="§"/>
      <w:lvlJc w:val="left"/>
      <w:pPr>
        <w:tabs>
          <w:tab w:val="left" w:pos="2160"/>
        </w:tabs>
        <w:ind w:left="2160" w:hanging="360"/>
      </w:pPr>
      <w:rPr>
        <w:rFonts w:ascii="Wingdings" w:eastAsia="Wingdings" w:hAnsi="Wingdings"/>
        <w:w w:val="100"/>
        <w:sz w:val="20"/>
        <w:szCs w:val="20"/>
        <w:shd w:val="clear" w:color="auto" w:fill="auto"/>
      </w:rPr>
    </w:lvl>
    <w:lvl w:ilvl="3" w:tplc="D838833C">
      <w:start w:val="1"/>
      <w:numFmt w:val="bullet"/>
      <w:lvlText w:val="·"/>
      <w:lvlJc w:val="left"/>
      <w:pPr>
        <w:tabs>
          <w:tab w:val="left" w:pos="2880"/>
        </w:tabs>
        <w:ind w:left="2880" w:hanging="360"/>
      </w:pPr>
      <w:rPr>
        <w:rFonts w:ascii="Symbol" w:eastAsia="Symbol" w:hAnsi="Symbol"/>
        <w:w w:val="100"/>
        <w:sz w:val="20"/>
        <w:szCs w:val="20"/>
        <w:shd w:val="clear" w:color="auto" w:fill="auto"/>
      </w:rPr>
    </w:lvl>
    <w:lvl w:ilvl="4" w:tplc="F88810B2">
      <w:start w:val="1"/>
      <w:numFmt w:val="bullet"/>
      <w:lvlText w:val="o"/>
      <w:lvlJc w:val="left"/>
      <w:pPr>
        <w:tabs>
          <w:tab w:val="left" w:pos="3600"/>
        </w:tabs>
        <w:ind w:left="3600" w:hanging="360"/>
      </w:pPr>
      <w:rPr>
        <w:rFonts w:ascii="Courier New" w:eastAsia="Courier New" w:hAnsi="Courier New"/>
        <w:w w:val="100"/>
        <w:sz w:val="20"/>
        <w:szCs w:val="20"/>
        <w:shd w:val="clear" w:color="auto" w:fill="auto"/>
      </w:rPr>
    </w:lvl>
    <w:lvl w:ilvl="5" w:tplc="F6E08B16">
      <w:start w:val="1"/>
      <w:numFmt w:val="bullet"/>
      <w:lvlText w:val="§"/>
      <w:lvlJc w:val="left"/>
      <w:pPr>
        <w:tabs>
          <w:tab w:val="left" w:pos="4320"/>
        </w:tabs>
        <w:ind w:left="4320" w:hanging="360"/>
      </w:pPr>
      <w:rPr>
        <w:rFonts w:ascii="Wingdings" w:eastAsia="Wingdings" w:hAnsi="Wingdings"/>
        <w:w w:val="100"/>
        <w:sz w:val="20"/>
        <w:szCs w:val="20"/>
        <w:shd w:val="clear" w:color="auto" w:fill="auto"/>
      </w:rPr>
    </w:lvl>
    <w:lvl w:ilvl="6" w:tplc="2F1EE74C">
      <w:start w:val="1"/>
      <w:numFmt w:val="bullet"/>
      <w:lvlText w:val="·"/>
      <w:lvlJc w:val="left"/>
      <w:pPr>
        <w:tabs>
          <w:tab w:val="left" w:pos="5040"/>
        </w:tabs>
        <w:ind w:left="5040" w:hanging="360"/>
      </w:pPr>
      <w:rPr>
        <w:rFonts w:ascii="Symbol" w:eastAsia="Symbol" w:hAnsi="Symbol"/>
        <w:w w:val="100"/>
        <w:sz w:val="20"/>
        <w:szCs w:val="20"/>
        <w:shd w:val="clear" w:color="auto" w:fill="auto"/>
      </w:rPr>
    </w:lvl>
    <w:lvl w:ilvl="7" w:tplc="D6D2BD34">
      <w:start w:val="1"/>
      <w:numFmt w:val="bullet"/>
      <w:lvlText w:val="o"/>
      <w:lvlJc w:val="left"/>
      <w:pPr>
        <w:tabs>
          <w:tab w:val="left" w:pos="5760"/>
        </w:tabs>
        <w:ind w:left="5760" w:hanging="360"/>
      </w:pPr>
      <w:rPr>
        <w:rFonts w:ascii="Courier New" w:eastAsia="Courier New" w:hAnsi="Courier New"/>
        <w:w w:val="100"/>
        <w:sz w:val="20"/>
        <w:szCs w:val="20"/>
        <w:shd w:val="clear" w:color="auto" w:fill="auto"/>
      </w:rPr>
    </w:lvl>
    <w:lvl w:ilvl="8" w:tplc="105C11DE">
      <w:start w:val="1"/>
      <w:numFmt w:val="bullet"/>
      <w:lvlText w:val="§"/>
      <w:lvlJc w:val="left"/>
      <w:pPr>
        <w:tabs>
          <w:tab w:val="left" w:pos="6480"/>
        </w:tabs>
        <w:ind w:left="6480" w:hanging="360"/>
      </w:pPr>
      <w:rPr>
        <w:rFonts w:ascii="Wingdings" w:eastAsia="Wingdings" w:hAnsi="Wingdings"/>
        <w:w w:val="100"/>
        <w:sz w:val="20"/>
        <w:szCs w:val="20"/>
        <w:shd w:val="clear" w:color="auto" w:fill="auto"/>
      </w:rPr>
    </w:lvl>
  </w:abstractNum>
  <w:abstractNum w:abstractNumId="11">
    <w:nsid w:val="0000000C"/>
    <w:multiLevelType w:val="hybridMultilevel"/>
    <w:tmpl w:val="2782213A"/>
    <w:lvl w:ilvl="0" w:tplc="69AED812">
      <w:start w:val="1"/>
      <w:numFmt w:val="bullet"/>
      <w:lvlText w:val="·"/>
      <w:lvlJc w:val="left"/>
      <w:pPr>
        <w:ind w:left="720" w:hanging="360"/>
      </w:pPr>
      <w:rPr>
        <w:rFonts w:ascii="Symbol" w:eastAsia="Symbol" w:hAnsi="Symbol"/>
        <w:w w:val="100"/>
        <w:sz w:val="20"/>
        <w:szCs w:val="20"/>
        <w:shd w:val="clear" w:color="auto" w:fill="auto"/>
      </w:rPr>
    </w:lvl>
    <w:lvl w:ilvl="1" w:tplc="A78649C2">
      <w:start w:val="1"/>
      <w:numFmt w:val="bullet"/>
      <w:lvlText w:val="o"/>
      <w:lvlJc w:val="left"/>
      <w:pPr>
        <w:ind w:left="1440" w:hanging="360"/>
      </w:pPr>
      <w:rPr>
        <w:rFonts w:ascii="Courier New" w:eastAsia="Courier New" w:hAnsi="Courier New"/>
        <w:w w:val="100"/>
        <w:sz w:val="20"/>
        <w:szCs w:val="20"/>
        <w:shd w:val="clear" w:color="auto" w:fill="auto"/>
      </w:rPr>
    </w:lvl>
    <w:lvl w:ilvl="2" w:tplc="088AD10C">
      <w:start w:val="1"/>
      <w:numFmt w:val="bullet"/>
      <w:lvlText w:val="§"/>
      <w:lvlJc w:val="left"/>
      <w:pPr>
        <w:ind w:left="2160" w:hanging="360"/>
      </w:pPr>
      <w:rPr>
        <w:rFonts w:ascii="Wingdings" w:eastAsia="Wingdings" w:hAnsi="Wingdings"/>
        <w:w w:val="100"/>
        <w:sz w:val="20"/>
        <w:szCs w:val="20"/>
        <w:shd w:val="clear" w:color="auto" w:fill="auto"/>
      </w:rPr>
    </w:lvl>
    <w:lvl w:ilvl="3" w:tplc="65D2AB1E">
      <w:start w:val="1"/>
      <w:numFmt w:val="bullet"/>
      <w:lvlText w:val="·"/>
      <w:lvlJc w:val="left"/>
      <w:pPr>
        <w:ind w:left="2880" w:hanging="360"/>
      </w:pPr>
      <w:rPr>
        <w:rFonts w:ascii="Symbol" w:eastAsia="Symbol" w:hAnsi="Symbol"/>
        <w:w w:val="100"/>
        <w:sz w:val="20"/>
        <w:szCs w:val="20"/>
        <w:shd w:val="clear" w:color="auto" w:fill="auto"/>
      </w:rPr>
    </w:lvl>
    <w:lvl w:ilvl="4" w:tplc="1D48CDAA">
      <w:start w:val="1"/>
      <w:numFmt w:val="bullet"/>
      <w:lvlText w:val="o"/>
      <w:lvlJc w:val="left"/>
      <w:pPr>
        <w:ind w:left="3600" w:hanging="360"/>
      </w:pPr>
      <w:rPr>
        <w:rFonts w:ascii="Courier New" w:eastAsia="Courier New" w:hAnsi="Courier New"/>
        <w:w w:val="100"/>
        <w:sz w:val="20"/>
        <w:szCs w:val="20"/>
        <w:shd w:val="clear" w:color="auto" w:fill="auto"/>
      </w:rPr>
    </w:lvl>
    <w:lvl w:ilvl="5" w:tplc="6B0E7F68">
      <w:start w:val="1"/>
      <w:numFmt w:val="bullet"/>
      <w:lvlText w:val="§"/>
      <w:lvlJc w:val="left"/>
      <w:pPr>
        <w:ind w:left="4320" w:hanging="360"/>
      </w:pPr>
      <w:rPr>
        <w:rFonts w:ascii="Wingdings" w:eastAsia="Wingdings" w:hAnsi="Wingdings"/>
        <w:w w:val="100"/>
        <w:sz w:val="20"/>
        <w:szCs w:val="20"/>
        <w:shd w:val="clear" w:color="auto" w:fill="auto"/>
      </w:rPr>
    </w:lvl>
    <w:lvl w:ilvl="6" w:tplc="2C725D0C">
      <w:start w:val="1"/>
      <w:numFmt w:val="bullet"/>
      <w:lvlText w:val="·"/>
      <w:lvlJc w:val="left"/>
      <w:pPr>
        <w:ind w:left="5040" w:hanging="360"/>
      </w:pPr>
      <w:rPr>
        <w:rFonts w:ascii="Symbol" w:eastAsia="Symbol" w:hAnsi="Symbol"/>
        <w:w w:val="100"/>
        <w:sz w:val="20"/>
        <w:szCs w:val="20"/>
        <w:shd w:val="clear" w:color="auto" w:fill="auto"/>
      </w:rPr>
    </w:lvl>
    <w:lvl w:ilvl="7" w:tplc="EAF093E8">
      <w:start w:val="1"/>
      <w:numFmt w:val="bullet"/>
      <w:lvlText w:val="o"/>
      <w:lvlJc w:val="left"/>
      <w:pPr>
        <w:ind w:left="5760" w:hanging="360"/>
      </w:pPr>
      <w:rPr>
        <w:rFonts w:ascii="Courier New" w:eastAsia="Courier New" w:hAnsi="Courier New"/>
        <w:w w:val="100"/>
        <w:sz w:val="20"/>
        <w:szCs w:val="20"/>
        <w:shd w:val="clear" w:color="auto" w:fill="auto"/>
      </w:rPr>
    </w:lvl>
    <w:lvl w:ilvl="8" w:tplc="BC9C5354">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2">
    <w:nsid w:val="0000000D"/>
    <w:multiLevelType w:val="hybridMultilevel"/>
    <w:tmpl w:val="2BB86E8D"/>
    <w:lvl w:ilvl="0" w:tplc="1076FF88">
      <w:start w:val="1"/>
      <w:numFmt w:val="bullet"/>
      <w:lvlText w:val="·"/>
      <w:lvlJc w:val="left"/>
      <w:pPr>
        <w:ind w:left="720" w:hanging="360"/>
      </w:pPr>
      <w:rPr>
        <w:rFonts w:ascii="Symbol" w:eastAsia="Symbol" w:hAnsi="Symbol"/>
        <w:w w:val="100"/>
        <w:sz w:val="20"/>
        <w:szCs w:val="20"/>
        <w:shd w:val="clear" w:color="auto" w:fill="auto"/>
      </w:rPr>
    </w:lvl>
    <w:lvl w:ilvl="1" w:tplc="C268A82E">
      <w:start w:val="1"/>
      <w:numFmt w:val="bullet"/>
      <w:lvlText w:val="o"/>
      <w:lvlJc w:val="left"/>
      <w:pPr>
        <w:ind w:left="1440" w:hanging="360"/>
      </w:pPr>
      <w:rPr>
        <w:rFonts w:ascii="Courier New" w:eastAsia="Courier New" w:hAnsi="Courier New"/>
        <w:w w:val="100"/>
        <w:sz w:val="20"/>
        <w:szCs w:val="20"/>
        <w:shd w:val="clear" w:color="auto" w:fill="auto"/>
      </w:rPr>
    </w:lvl>
    <w:lvl w:ilvl="2" w:tplc="931291F4">
      <w:start w:val="1"/>
      <w:numFmt w:val="bullet"/>
      <w:lvlText w:val="§"/>
      <w:lvlJc w:val="left"/>
      <w:pPr>
        <w:ind w:left="2160" w:hanging="360"/>
      </w:pPr>
      <w:rPr>
        <w:rFonts w:ascii="Wingdings" w:eastAsia="Wingdings" w:hAnsi="Wingdings"/>
        <w:w w:val="100"/>
        <w:sz w:val="20"/>
        <w:szCs w:val="20"/>
        <w:shd w:val="clear" w:color="auto" w:fill="auto"/>
      </w:rPr>
    </w:lvl>
    <w:lvl w:ilvl="3" w:tplc="CD722BD2">
      <w:start w:val="1"/>
      <w:numFmt w:val="bullet"/>
      <w:lvlText w:val="·"/>
      <w:lvlJc w:val="left"/>
      <w:pPr>
        <w:ind w:left="2880" w:hanging="360"/>
      </w:pPr>
      <w:rPr>
        <w:rFonts w:ascii="Symbol" w:eastAsia="Symbol" w:hAnsi="Symbol"/>
        <w:w w:val="100"/>
        <w:sz w:val="20"/>
        <w:szCs w:val="20"/>
        <w:shd w:val="clear" w:color="auto" w:fill="auto"/>
      </w:rPr>
    </w:lvl>
    <w:lvl w:ilvl="4" w:tplc="9CD8794A">
      <w:start w:val="1"/>
      <w:numFmt w:val="bullet"/>
      <w:lvlText w:val="o"/>
      <w:lvlJc w:val="left"/>
      <w:pPr>
        <w:ind w:left="3600" w:hanging="360"/>
      </w:pPr>
      <w:rPr>
        <w:rFonts w:ascii="Courier New" w:eastAsia="Courier New" w:hAnsi="Courier New"/>
        <w:w w:val="100"/>
        <w:sz w:val="20"/>
        <w:szCs w:val="20"/>
        <w:shd w:val="clear" w:color="auto" w:fill="auto"/>
      </w:rPr>
    </w:lvl>
    <w:lvl w:ilvl="5" w:tplc="A8BE099C">
      <w:start w:val="1"/>
      <w:numFmt w:val="bullet"/>
      <w:lvlText w:val="§"/>
      <w:lvlJc w:val="left"/>
      <w:pPr>
        <w:ind w:left="4320" w:hanging="360"/>
      </w:pPr>
      <w:rPr>
        <w:rFonts w:ascii="Wingdings" w:eastAsia="Wingdings" w:hAnsi="Wingdings"/>
        <w:w w:val="100"/>
        <w:sz w:val="20"/>
        <w:szCs w:val="20"/>
        <w:shd w:val="clear" w:color="auto" w:fill="auto"/>
      </w:rPr>
    </w:lvl>
    <w:lvl w:ilvl="6" w:tplc="1E34FEC2">
      <w:start w:val="1"/>
      <w:numFmt w:val="bullet"/>
      <w:lvlText w:val="·"/>
      <w:lvlJc w:val="left"/>
      <w:pPr>
        <w:ind w:left="5040" w:hanging="360"/>
      </w:pPr>
      <w:rPr>
        <w:rFonts w:ascii="Symbol" w:eastAsia="Symbol" w:hAnsi="Symbol"/>
        <w:w w:val="100"/>
        <w:sz w:val="20"/>
        <w:szCs w:val="20"/>
        <w:shd w:val="clear" w:color="auto" w:fill="auto"/>
      </w:rPr>
    </w:lvl>
    <w:lvl w:ilvl="7" w:tplc="19D0C39A">
      <w:start w:val="1"/>
      <w:numFmt w:val="bullet"/>
      <w:lvlText w:val="o"/>
      <w:lvlJc w:val="left"/>
      <w:pPr>
        <w:ind w:left="5760" w:hanging="360"/>
      </w:pPr>
      <w:rPr>
        <w:rFonts w:ascii="Courier New" w:eastAsia="Courier New" w:hAnsi="Courier New"/>
        <w:w w:val="100"/>
        <w:sz w:val="20"/>
        <w:szCs w:val="20"/>
        <w:shd w:val="clear" w:color="auto" w:fill="auto"/>
      </w:rPr>
    </w:lvl>
    <w:lvl w:ilvl="8" w:tplc="5FE2EB62">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3">
    <w:nsid w:val="0000000E"/>
    <w:multiLevelType w:val="hybridMultilevel"/>
    <w:tmpl w:val="1B68D743"/>
    <w:lvl w:ilvl="0" w:tplc="99864ABE">
      <w:start w:val="1"/>
      <w:numFmt w:val="bullet"/>
      <w:lvlText w:val="·"/>
      <w:lvlJc w:val="left"/>
      <w:pPr>
        <w:ind w:left="720" w:hanging="360"/>
      </w:pPr>
      <w:rPr>
        <w:rFonts w:ascii="Symbol" w:eastAsia="Symbol" w:hAnsi="Symbol"/>
        <w:w w:val="100"/>
        <w:sz w:val="20"/>
        <w:szCs w:val="20"/>
        <w:shd w:val="clear" w:color="auto" w:fill="auto"/>
      </w:rPr>
    </w:lvl>
    <w:lvl w:ilvl="1" w:tplc="C2BA0DE0">
      <w:start w:val="1"/>
      <w:numFmt w:val="lowerLetter"/>
      <w:lvlText w:val="%2."/>
      <w:lvlJc w:val="left"/>
      <w:pPr>
        <w:ind w:left="1440" w:hanging="360"/>
      </w:pPr>
    </w:lvl>
    <w:lvl w:ilvl="2" w:tplc="BE3206AE">
      <w:start w:val="1"/>
      <w:numFmt w:val="lowerRoman"/>
      <w:lvlText w:val="%3."/>
      <w:lvlJc w:val="right"/>
      <w:pPr>
        <w:ind w:left="2160" w:hanging="180"/>
      </w:pPr>
    </w:lvl>
    <w:lvl w:ilvl="3" w:tplc="A9A0D05A">
      <w:start w:val="1"/>
      <w:numFmt w:val="decimal"/>
      <w:lvlText w:val="%4."/>
      <w:lvlJc w:val="left"/>
      <w:pPr>
        <w:ind w:left="2880" w:hanging="360"/>
      </w:pPr>
    </w:lvl>
    <w:lvl w:ilvl="4" w:tplc="C8E21D2A">
      <w:start w:val="1"/>
      <w:numFmt w:val="lowerLetter"/>
      <w:lvlText w:val="%5."/>
      <w:lvlJc w:val="left"/>
      <w:pPr>
        <w:ind w:left="3600" w:hanging="360"/>
      </w:pPr>
    </w:lvl>
    <w:lvl w:ilvl="5" w:tplc="47A86076">
      <w:start w:val="1"/>
      <w:numFmt w:val="lowerRoman"/>
      <w:lvlText w:val="%6."/>
      <w:lvlJc w:val="right"/>
      <w:pPr>
        <w:ind w:left="4320" w:hanging="180"/>
      </w:pPr>
    </w:lvl>
    <w:lvl w:ilvl="6" w:tplc="FA6454EC">
      <w:start w:val="1"/>
      <w:numFmt w:val="decimal"/>
      <w:lvlText w:val="%7."/>
      <w:lvlJc w:val="left"/>
      <w:pPr>
        <w:ind w:left="5040" w:hanging="360"/>
      </w:pPr>
    </w:lvl>
    <w:lvl w:ilvl="7" w:tplc="43A6B61C">
      <w:start w:val="1"/>
      <w:numFmt w:val="lowerLetter"/>
      <w:lvlText w:val="%8."/>
      <w:lvlJc w:val="left"/>
      <w:pPr>
        <w:ind w:left="5760" w:hanging="360"/>
      </w:pPr>
    </w:lvl>
    <w:lvl w:ilvl="8" w:tplc="ED7EA80A">
      <w:start w:val="1"/>
      <w:numFmt w:val="lowerRoman"/>
      <w:lvlText w:val="%9."/>
      <w:lvlJc w:val="right"/>
      <w:pPr>
        <w:ind w:left="6480" w:hanging="180"/>
      </w:pPr>
    </w:lvl>
  </w:abstractNum>
  <w:abstractNum w:abstractNumId="14">
    <w:nsid w:val="57BF027C"/>
    <w:multiLevelType w:val="hybridMultilevel"/>
    <w:tmpl w:val="0E932C75"/>
    <w:lvl w:ilvl="0" w:tplc="76F618A2">
      <w:numFmt w:val="decimal"/>
      <w:lvlText w:val="*"/>
      <w:lvlJc w:val="left"/>
    </w:lvl>
    <w:lvl w:ilvl="1" w:tplc="44F02B38">
      <w:numFmt w:val="decimal"/>
      <w:lvlText w:val="*"/>
      <w:lvlJc w:val="left"/>
    </w:lvl>
    <w:lvl w:ilvl="2" w:tplc="77D6CED6">
      <w:numFmt w:val="decimal"/>
      <w:lvlText w:val="*"/>
      <w:lvlJc w:val="left"/>
    </w:lvl>
    <w:lvl w:ilvl="3" w:tplc="7298936C">
      <w:numFmt w:val="decimal"/>
      <w:lvlText w:val="*"/>
      <w:lvlJc w:val="left"/>
    </w:lvl>
    <w:lvl w:ilvl="4" w:tplc="07AEF3B4">
      <w:numFmt w:val="decimal"/>
      <w:lvlText w:val="*"/>
      <w:lvlJc w:val="left"/>
    </w:lvl>
    <w:lvl w:ilvl="5" w:tplc="FC725808">
      <w:numFmt w:val="decimal"/>
      <w:lvlText w:val="*"/>
      <w:lvlJc w:val="left"/>
    </w:lvl>
    <w:lvl w:ilvl="6" w:tplc="B20CF2D0">
      <w:numFmt w:val="decimal"/>
      <w:lvlText w:val="*"/>
      <w:lvlJc w:val="left"/>
    </w:lvl>
    <w:lvl w:ilvl="7" w:tplc="C1184C5A">
      <w:numFmt w:val="decimal"/>
      <w:lvlText w:val="*"/>
      <w:lvlJc w:val="left"/>
    </w:lvl>
    <w:lvl w:ilvl="8" w:tplc="9BF8FA44">
      <w:numFmt w:val="decimal"/>
      <w:lvlText w:val="*"/>
      <w:lvlJc w:val="left"/>
    </w:lvl>
  </w:abstractNum>
  <w:num w:numId="1">
    <w:abstractNumId w:val="14"/>
    <w:lvlOverride w:ilvl="0">
      <w:startOverride w:val="1"/>
      <w:lvl w:ilvl="0" w:tplc="76F618A2">
        <w:start w:val="1"/>
        <w:numFmt w:val="bullet"/>
        <w:lvlText w:val="*"/>
        <w:lvlJc w:val="left"/>
        <w:pPr>
          <w:ind w:left="283" w:hanging="283"/>
        </w:pPr>
        <w:rPr>
          <w:rFonts w:ascii="Symbol" w:eastAsia="Symbol" w:hAnsi="Symbol"/>
          <w:w w:val="100"/>
          <w:sz w:val="20"/>
          <w:szCs w:val="20"/>
          <w:shd w:val="clear" w:color="auto" w:fill="auto"/>
        </w:rPr>
      </w:lvl>
    </w:lvlOverride>
  </w:num>
  <w:num w:numId="2">
    <w:abstractNumId w:val="7"/>
  </w:num>
  <w:num w:numId="3">
    <w:abstractNumId w:val="0"/>
  </w:num>
  <w:num w:numId="4">
    <w:abstractNumId w:val="9"/>
  </w:num>
  <w:num w:numId="5">
    <w:abstractNumId w:val="2"/>
  </w:num>
  <w:num w:numId="6">
    <w:abstractNumId w:val="14"/>
    <w:lvlOverride w:ilvl="0">
      <w:startOverride w:val="1"/>
      <w:lvl w:ilvl="0" w:tplc="76F618A2">
        <w:start w:val="1"/>
        <w:numFmt w:val="bullet"/>
        <w:lvlText w:val="·"/>
        <w:lvlJc w:val="left"/>
        <w:pPr>
          <w:ind w:left="283" w:hanging="283"/>
        </w:pPr>
        <w:rPr>
          <w:rFonts w:ascii="Symbol" w:eastAsia="Symbol" w:hAnsi="Symbol"/>
          <w:w w:val="100"/>
          <w:sz w:val="20"/>
          <w:szCs w:val="20"/>
          <w:shd w:val="clear" w:color="auto" w:fill="auto"/>
        </w:rPr>
      </w:lvl>
    </w:lvlOverride>
  </w:num>
  <w:num w:numId="7">
    <w:abstractNumId w:val="1"/>
  </w:num>
  <w:num w:numId="8">
    <w:abstractNumId w:val="10"/>
  </w:num>
  <w:num w:numId="9">
    <w:abstractNumId w:val="14"/>
    <w:lvlOverride w:ilvl="0">
      <w:startOverride w:val="1"/>
      <w:lvl w:ilvl="0" w:tplc="76F618A2">
        <w:start w:val="1"/>
        <w:numFmt w:val="bullet"/>
        <w:lvlText w:val="·"/>
        <w:lvlJc w:val="left"/>
        <w:pPr>
          <w:ind w:left="283" w:hanging="283"/>
        </w:pPr>
        <w:rPr>
          <w:rFonts w:ascii="Times" w:eastAsia="Times" w:hAnsi="Times"/>
          <w:w w:val="100"/>
          <w:sz w:val="20"/>
          <w:szCs w:val="20"/>
          <w:shd w:val="clear" w:color="auto" w:fill="auto"/>
        </w:rPr>
      </w:lvl>
    </w:lvlOverride>
  </w:num>
  <w:num w:numId="10">
    <w:abstractNumId w:val="4"/>
  </w:num>
  <w:num w:numId="11">
    <w:abstractNumId w:val="13"/>
  </w:num>
  <w:num w:numId="12">
    <w:abstractNumId w:val="8"/>
  </w:num>
  <w:num w:numId="13">
    <w:abstractNumId w:val="6"/>
  </w:num>
  <w:num w:numId="14">
    <w:abstractNumId w:val="11"/>
  </w:num>
  <w:num w:numId="15">
    <w:abstractNumId w:val="14"/>
    <w:lvlOverride w:ilvl="0">
      <w:startOverride w:val="1"/>
      <w:lvl w:ilvl="0" w:tplc="76F618A2">
        <w:start w:val="1"/>
        <w:numFmt w:val="bullet"/>
        <w:lvlText w:val="·"/>
        <w:lvlJc w:val="left"/>
        <w:pPr>
          <w:ind w:left="-568" w:hanging="283"/>
        </w:pPr>
        <w:rPr>
          <w:rFonts w:ascii="Symbol" w:eastAsia="Symbol" w:hAnsi="Symbol"/>
          <w:w w:val="100"/>
          <w:sz w:val="20"/>
          <w:szCs w:val="20"/>
          <w:shd w:val="clear" w:color="auto" w:fill="auto"/>
        </w:rPr>
      </w:lvl>
    </w:lvlOverride>
  </w:num>
  <w:num w:numId="16">
    <w:abstractNumId w:val="3"/>
  </w:num>
  <w:num w:numId="17">
    <w:abstractNumId w:val="12"/>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284"/>
  <w:hyphenationZone w:val="283"/>
  <w:displayHorizontalDrawingGridEvery w:val="0"/>
  <w:displayVerticalDrawingGridEvery w:val="2"/>
  <w:noPunctuationKerning/>
  <w:characterSpacingControl w:val="doNotCompress"/>
  <w:compat>
    <w:balanceSingleByteDoubleByteWidth/>
    <w:doNotExpandShiftReturn/>
  </w:compat>
  <w:rsids>
    <w:rsidRoot w:val="008D1AAE"/>
    <w:rsid w:val="000107AA"/>
    <w:rsid w:val="00022B0D"/>
    <w:rsid w:val="000607D2"/>
    <w:rsid w:val="000C67DB"/>
    <w:rsid w:val="00165ECC"/>
    <w:rsid w:val="002123C3"/>
    <w:rsid w:val="003238E7"/>
    <w:rsid w:val="00377006"/>
    <w:rsid w:val="005325C9"/>
    <w:rsid w:val="0056646C"/>
    <w:rsid w:val="00581057"/>
    <w:rsid w:val="00667813"/>
    <w:rsid w:val="006C0C6C"/>
    <w:rsid w:val="007278B6"/>
    <w:rsid w:val="0085192A"/>
    <w:rsid w:val="008A6E51"/>
    <w:rsid w:val="008C0ABE"/>
    <w:rsid w:val="008D1AAE"/>
    <w:rsid w:val="00957A92"/>
    <w:rsid w:val="009A6FCA"/>
    <w:rsid w:val="00A65F66"/>
    <w:rsid w:val="00AC0603"/>
    <w:rsid w:val="00B33CAE"/>
    <w:rsid w:val="00B75F6D"/>
    <w:rsid w:val="00BD42FE"/>
    <w:rsid w:val="00BE7D04"/>
    <w:rsid w:val="00C2078D"/>
    <w:rsid w:val="00D662A0"/>
    <w:rsid w:val="00D942B0"/>
    <w:rsid w:val="00DC0502"/>
    <w:rsid w:val="00E84043"/>
    <w:rsid w:val="00EC65C9"/>
    <w:rsid w:val="00F8726B"/>
    <w:rsid w:val="00FA1423"/>
    <w:rsid w:val="00FB2AE7"/>
    <w:rsid w:val="00FE54EE"/>
    <w:rsid w:val="00FF496E"/>
  </w:rsids>
  <m:mathPr>
    <m:mathFont m:val="Cambria Math"/>
    <m:brkBin m:val="before"/>
    <m:brkBinSub m:val="--"/>
    <m:smallFrac/>
    <m:dispDef/>
    <m:lMargin m:val="1440"/>
    <m:rMargin m:val="144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D1AAE"/>
    <w:pPr>
      <w:autoSpaceDE w:val="0"/>
      <w:autoSpaceDN w:val="0"/>
      <w:jc w:val="both"/>
      <w:textAlignment w:val="baseline"/>
    </w:pPr>
    <w:rPr>
      <w:sz w:val="32"/>
      <w:szCs w:val="32"/>
    </w:rPr>
  </w:style>
  <w:style w:type="paragraph" w:styleId="Titolo1">
    <w:name w:val="heading 1"/>
    <w:basedOn w:val="Normale"/>
    <w:next w:val="Normale"/>
    <w:uiPriority w:val="7"/>
    <w:qFormat/>
    <w:rsid w:val="008D1AAE"/>
    <w:pPr>
      <w:keepNext/>
      <w:autoSpaceDE/>
      <w:autoSpaceDN/>
      <w:outlineLvl w:val="0"/>
    </w:pPr>
    <w:rPr>
      <w:rFonts w:ascii="Arial" w:eastAsia="Arial" w:hAnsi="Arial"/>
      <w:b/>
      <w:sz w:val="28"/>
      <w:szCs w:val="28"/>
    </w:rPr>
  </w:style>
  <w:style w:type="paragraph" w:styleId="Titolo2">
    <w:name w:val="heading 2"/>
    <w:basedOn w:val="Normale"/>
    <w:next w:val="Normale"/>
    <w:uiPriority w:val="8"/>
    <w:qFormat/>
    <w:rsid w:val="008D1AAE"/>
    <w:pPr>
      <w:keepNext/>
      <w:autoSpaceDE/>
      <w:autoSpaceDN/>
      <w:outlineLvl w:val="1"/>
    </w:pPr>
    <w:rPr>
      <w:rFonts w:ascii="Arial" w:eastAsia="Arial" w:hAnsi="Arial"/>
      <w:b/>
      <w:i/>
      <w:sz w:val="24"/>
      <w:szCs w:val="24"/>
    </w:rPr>
  </w:style>
  <w:style w:type="paragraph" w:styleId="Titolo3">
    <w:name w:val="heading 3"/>
    <w:basedOn w:val="Normale"/>
    <w:next w:val="Normale"/>
    <w:uiPriority w:val="9"/>
    <w:qFormat/>
    <w:rsid w:val="008D1AAE"/>
    <w:pPr>
      <w:keepNext/>
      <w:autoSpaceDE/>
      <w:autoSpaceDN/>
      <w:outlineLvl w:val="2"/>
    </w:pPr>
    <w:rPr>
      <w:b/>
      <w:sz w:val="24"/>
      <w:szCs w:val="24"/>
    </w:rPr>
  </w:style>
  <w:style w:type="paragraph" w:styleId="Titolo4">
    <w:name w:val="heading 4"/>
    <w:basedOn w:val="Normale"/>
    <w:next w:val="Normale"/>
    <w:uiPriority w:val="10"/>
    <w:qFormat/>
    <w:rsid w:val="008D1AAE"/>
    <w:pPr>
      <w:keepNext/>
      <w:autoSpaceDE/>
      <w:autoSpaceDN/>
      <w:outlineLvl w:val="3"/>
    </w:pPr>
    <w:rPr>
      <w:b/>
      <w:i/>
      <w:sz w:val="24"/>
      <w:szCs w:val="24"/>
    </w:rPr>
  </w:style>
  <w:style w:type="paragraph" w:styleId="Titolo5">
    <w:name w:val="heading 5"/>
    <w:basedOn w:val="Normale"/>
    <w:next w:val="Normale"/>
    <w:link w:val="Titolo5Carattere"/>
    <w:qFormat/>
    <w:rsid w:val="008D1AAE"/>
    <w:pPr>
      <w:keepNext/>
      <w:autoSpaceDE/>
      <w:autoSpaceDN/>
      <w:ind w:right="-1"/>
      <w:outlineLvl w:val="4"/>
    </w:pPr>
    <w:rPr>
      <w:b/>
      <w:caps/>
      <w:sz w:val="20"/>
      <w:szCs w:val="20"/>
    </w:rPr>
  </w:style>
  <w:style w:type="paragraph" w:styleId="Titolo6">
    <w:name w:val="heading 6"/>
    <w:basedOn w:val="Normale"/>
    <w:next w:val="Normale"/>
    <w:uiPriority w:val="12"/>
    <w:qFormat/>
    <w:rsid w:val="008D1AAE"/>
    <w:pPr>
      <w:keepNext/>
      <w:autoSpaceDE/>
      <w:autoSpaceDN/>
      <w:jc w:val="center"/>
      <w:outlineLvl w:val="5"/>
    </w:pPr>
    <w:rPr>
      <w:b/>
      <w:i/>
      <w:caps/>
      <w:sz w:val="20"/>
      <w:szCs w:val="20"/>
    </w:rPr>
  </w:style>
  <w:style w:type="paragraph" w:styleId="Titolo7">
    <w:name w:val="heading 7"/>
    <w:basedOn w:val="Normale"/>
    <w:next w:val="Normale"/>
    <w:uiPriority w:val="13"/>
    <w:qFormat/>
    <w:rsid w:val="008D1AAE"/>
    <w:pPr>
      <w:keepNext/>
      <w:autoSpaceDE/>
      <w:autoSpaceDN/>
      <w:outlineLvl w:val="6"/>
    </w:pPr>
  </w:style>
  <w:style w:type="paragraph" w:styleId="Titolo8">
    <w:name w:val="heading 8"/>
    <w:basedOn w:val="Normale"/>
    <w:next w:val="Normale"/>
    <w:uiPriority w:val="14"/>
    <w:qFormat/>
    <w:rsid w:val="008D1AAE"/>
    <w:pPr>
      <w:keepNext/>
      <w:autoSpaceDE/>
      <w:autoSpaceDN/>
      <w:outlineLvl w:val="7"/>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uiPriority w:val="6"/>
    <w:qFormat/>
    <w:rsid w:val="008D1AAE"/>
    <w:pPr>
      <w:autoSpaceDE/>
      <w:autoSpaceDN/>
      <w:jc w:val="center"/>
    </w:pPr>
    <w:rPr>
      <w:b/>
      <w:caps/>
      <w:sz w:val="36"/>
      <w:szCs w:val="36"/>
    </w:rPr>
  </w:style>
  <w:style w:type="character" w:styleId="Enfasicorsivo">
    <w:name w:val="Emphasis"/>
    <w:basedOn w:val="Carpredefinitoparagrafo"/>
    <w:uiPriority w:val="18"/>
    <w:qFormat/>
    <w:rsid w:val="008D1AAE"/>
    <w:rPr>
      <w:i/>
      <w:w w:val="100"/>
      <w:sz w:val="20"/>
      <w:szCs w:val="20"/>
      <w:shd w:val="clear" w:color="auto" w:fill="auto"/>
    </w:rPr>
  </w:style>
  <w:style w:type="paragraph" w:styleId="Paragrafoelenco">
    <w:name w:val="List Paragraph"/>
    <w:basedOn w:val="Normale"/>
    <w:uiPriority w:val="26"/>
    <w:qFormat/>
    <w:rsid w:val="008D1AAE"/>
    <w:pPr>
      <w:autoSpaceDE/>
      <w:autoSpaceDN/>
      <w:ind w:left="720"/>
    </w:pPr>
  </w:style>
  <w:style w:type="table" w:styleId="Grigliatabella">
    <w:name w:val="Table Grid"/>
    <w:basedOn w:val="Tabellanormale"/>
    <w:uiPriority w:val="37"/>
    <w:rsid w:val="008D1A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anti">
    <w:name w:val="Santi"/>
    <w:basedOn w:val="Normale"/>
    <w:rsid w:val="008D1AAE"/>
    <w:pPr>
      <w:tabs>
        <w:tab w:val="left" w:pos="1985"/>
        <w:tab w:val="left" w:pos="2552"/>
      </w:tabs>
      <w:autoSpaceDE/>
      <w:autoSpaceDN/>
    </w:pPr>
    <w:rPr>
      <w:caps/>
      <w:sz w:val="20"/>
      <w:szCs w:val="20"/>
    </w:rPr>
  </w:style>
  <w:style w:type="paragraph" w:customStyle="1" w:styleId="Catechesi">
    <w:name w:val="Catechesi"/>
    <w:basedOn w:val="Normale"/>
    <w:rsid w:val="008D1AAE"/>
    <w:pPr>
      <w:tabs>
        <w:tab w:val="left" w:pos="1418"/>
      </w:tabs>
      <w:autoSpaceDE/>
      <w:autoSpaceDN/>
    </w:pPr>
    <w:rPr>
      <w:sz w:val="30"/>
      <w:szCs w:val="30"/>
    </w:rPr>
  </w:style>
  <w:style w:type="paragraph" w:customStyle="1" w:styleId="Appuntamenti">
    <w:name w:val="Appuntamenti"/>
    <w:basedOn w:val="Normale"/>
    <w:rsid w:val="008D1AAE"/>
    <w:pPr>
      <w:tabs>
        <w:tab w:val="left" w:pos="3402"/>
        <w:tab w:val="left" w:pos="4678"/>
      </w:tabs>
      <w:autoSpaceDE/>
      <w:autoSpaceDN/>
    </w:pPr>
    <w:rPr>
      <w:b/>
      <w:sz w:val="20"/>
      <w:szCs w:val="20"/>
    </w:rPr>
  </w:style>
  <w:style w:type="paragraph" w:customStyle="1" w:styleId="Testo">
    <w:name w:val="Testo"/>
    <w:basedOn w:val="Normale"/>
    <w:rsid w:val="008D1AAE"/>
    <w:pPr>
      <w:autoSpaceDE/>
      <w:autoSpaceDN/>
      <w:ind w:firstLine="142"/>
    </w:pPr>
  </w:style>
  <w:style w:type="character" w:styleId="Collegamentoipertestuale">
    <w:name w:val="Hyperlink"/>
    <w:basedOn w:val="Carpredefinitoparagrafo"/>
    <w:rsid w:val="008D1AAE"/>
    <w:rPr>
      <w:color w:val="0000FF" w:themeColor="hyperlink"/>
      <w:w w:val="100"/>
      <w:sz w:val="20"/>
      <w:szCs w:val="20"/>
      <w:u w:val="single"/>
      <w:shd w:val="clear" w:color="auto" w:fill="auto"/>
    </w:rPr>
  </w:style>
  <w:style w:type="character" w:customStyle="1" w:styleId="Titolo5Carattere">
    <w:name w:val="Titolo 5 Carattere"/>
    <w:basedOn w:val="Carpredefinitoparagrafo"/>
    <w:link w:val="Titolo5"/>
    <w:rsid w:val="008D1AAE"/>
    <w:rPr>
      <w:b/>
      <w:caps/>
      <w:w w:val="100"/>
      <w:sz w:val="32"/>
      <w:szCs w:val="32"/>
      <w:shd w:val="clear" w:color="auto" w:fill="auto"/>
    </w:rPr>
  </w:style>
  <w:style w:type="paragraph" w:styleId="Testofumetto">
    <w:name w:val="Balloon Text"/>
    <w:basedOn w:val="Normale"/>
    <w:link w:val="TestofumettoCarattere"/>
    <w:rsid w:val="008D1AAE"/>
    <w:rPr>
      <w:rFonts w:ascii="Tahoma" w:eastAsia="Tahoma" w:hAnsi="Tahoma"/>
      <w:sz w:val="16"/>
      <w:szCs w:val="16"/>
    </w:rPr>
  </w:style>
  <w:style w:type="character" w:customStyle="1" w:styleId="TestofumettoCarattere">
    <w:name w:val="Testo fumetto Carattere"/>
    <w:basedOn w:val="Carpredefinitoparagrafo"/>
    <w:link w:val="Testofumetto"/>
    <w:rsid w:val="008D1AAE"/>
    <w:rPr>
      <w:rFonts w:ascii="Tahoma" w:eastAsia="Tahoma" w:hAnsi="Tahoma"/>
      <w:w w:val="100"/>
      <w:sz w:val="16"/>
      <w:szCs w:val="16"/>
      <w:shd w:val="clear" w:color="auto" w:fill="auto"/>
    </w:rPr>
  </w:style>
  <w:style w:type="paragraph" w:styleId="NormaleWeb">
    <w:name w:val="Normal (Web)"/>
    <w:basedOn w:val="Normale"/>
    <w:unhideWhenUsed/>
    <w:rsid w:val="008D1AAE"/>
    <w:pPr>
      <w:autoSpaceDE/>
      <w:autoSpaceDN/>
    </w:pPr>
    <w:rPr>
      <w:sz w:val="24"/>
      <w:szCs w:val="24"/>
    </w:rPr>
  </w:style>
  <w:style w:type="paragraph" w:styleId="Intestazione">
    <w:name w:val="header"/>
    <w:basedOn w:val="Normale"/>
    <w:link w:val="IntestazioneCarattere"/>
    <w:rsid w:val="008D1AAE"/>
    <w:pPr>
      <w:tabs>
        <w:tab w:val="center" w:pos="4819"/>
        <w:tab w:val="right" w:pos="9638"/>
      </w:tabs>
      <w:autoSpaceDE/>
      <w:autoSpaceDN/>
    </w:pPr>
  </w:style>
  <w:style w:type="character" w:customStyle="1" w:styleId="IntestazioneCarattere">
    <w:name w:val="Intestazione Carattere"/>
    <w:basedOn w:val="Carpredefinitoparagrafo"/>
    <w:link w:val="Intestazione"/>
    <w:rsid w:val="008D1AAE"/>
    <w:rPr>
      <w:w w:val="100"/>
      <w:sz w:val="32"/>
      <w:szCs w:val="32"/>
      <w:shd w:val="clear" w:color="auto" w:fill="auto"/>
    </w:rPr>
  </w:style>
  <w:style w:type="paragraph" w:styleId="Pidipagina">
    <w:name w:val="footer"/>
    <w:basedOn w:val="Normale"/>
    <w:link w:val="PidipaginaCarattere"/>
    <w:rsid w:val="008D1AAE"/>
    <w:pPr>
      <w:tabs>
        <w:tab w:val="center" w:pos="4819"/>
        <w:tab w:val="right" w:pos="9638"/>
      </w:tabs>
      <w:autoSpaceDE/>
      <w:autoSpaceDN/>
    </w:pPr>
  </w:style>
  <w:style w:type="character" w:customStyle="1" w:styleId="PidipaginaCarattere">
    <w:name w:val="Piè di pagina Carattere"/>
    <w:basedOn w:val="Carpredefinitoparagrafo"/>
    <w:link w:val="Pidipagina"/>
    <w:rsid w:val="008D1AAE"/>
    <w:rPr>
      <w:w w:val="100"/>
      <w:sz w:val="32"/>
      <w:szCs w:val="32"/>
      <w:shd w:val="clear" w:color="auto" w:fill="auto"/>
    </w:rPr>
  </w:style>
</w:styles>
</file>

<file path=word/webSettings.xml><?xml version="1.0" encoding="utf-8"?>
<w:webSettings xmlns:r="http://schemas.openxmlformats.org/officeDocument/2006/relationships" xmlns:w="http://schemas.openxmlformats.org/wordprocessingml/2006/main">
  <w:divs>
    <w:div w:id="108401006">
      <w:bodyDiv w:val="1"/>
      <w:marLeft w:val="0"/>
      <w:marRight w:val="0"/>
      <w:marTop w:val="0"/>
      <w:marBottom w:val="0"/>
      <w:divBdr>
        <w:top w:val="none" w:sz="0" w:space="0" w:color="auto"/>
        <w:left w:val="none" w:sz="0" w:space="0" w:color="auto"/>
        <w:bottom w:val="none" w:sz="0" w:space="0" w:color="auto"/>
        <w:right w:val="none" w:sz="0" w:space="0" w:color="auto"/>
      </w:divBdr>
      <w:divsChild>
        <w:div w:id="1666861578">
          <w:marLeft w:val="0"/>
          <w:marRight w:val="0"/>
          <w:marTop w:val="0"/>
          <w:marBottom w:val="0"/>
          <w:divBdr>
            <w:top w:val="none" w:sz="0" w:space="0" w:color="auto"/>
            <w:left w:val="none" w:sz="0" w:space="0" w:color="auto"/>
            <w:bottom w:val="none" w:sz="0" w:space="0" w:color="auto"/>
            <w:right w:val="none" w:sz="0" w:space="0" w:color="auto"/>
          </w:divBdr>
          <w:divsChild>
            <w:div w:id="953823261">
              <w:marLeft w:val="0"/>
              <w:marRight w:val="0"/>
              <w:marTop w:val="0"/>
              <w:marBottom w:val="0"/>
              <w:divBdr>
                <w:top w:val="none" w:sz="0" w:space="0" w:color="auto"/>
                <w:left w:val="none" w:sz="0" w:space="0" w:color="auto"/>
                <w:bottom w:val="none" w:sz="0" w:space="0" w:color="auto"/>
                <w:right w:val="none" w:sz="0" w:space="0" w:color="auto"/>
              </w:divBdr>
              <w:divsChild>
                <w:div w:id="920330550">
                  <w:marLeft w:val="0"/>
                  <w:marRight w:val="0"/>
                  <w:marTop w:val="0"/>
                  <w:marBottom w:val="0"/>
                  <w:divBdr>
                    <w:top w:val="none" w:sz="0" w:space="0" w:color="auto"/>
                    <w:left w:val="none" w:sz="0" w:space="0" w:color="auto"/>
                    <w:bottom w:val="none" w:sz="0" w:space="0" w:color="auto"/>
                    <w:right w:val="none" w:sz="0" w:space="0" w:color="auto"/>
                  </w:divBdr>
                  <w:divsChild>
                    <w:div w:id="217131563">
                      <w:marLeft w:val="0"/>
                      <w:marRight w:val="0"/>
                      <w:marTop w:val="0"/>
                      <w:marBottom w:val="0"/>
                      <w:divBdr>
                        <w:top w:val="none" w:sz="0" w:space="0" w:color="auto"/>
                        <w:left w:val="none" w:sz="0" w:space="0" w:color="auto"/>
                        <w:bottom w:val="none" w:sz="0" w:space="0" w:color="auto"/>
                        <w:right w:val="none" w:sz="0" w:space="0" w:color="auto"/>
                      </w:divBdr>
                      <w:divsChild>
                        <w:div w:id="1325889836">
                          <w:marLeft w:val="0"/>
                          <w:marRight w:val="0"/>
                          <w:marTop w:val="0"/>
                          <w:marBottom w:val="0"/>
                          <w:divBdr>
                            <w:top w:val="none" w:sz="0" w:space="0" w:color="auto"/>
                            <w:left w:val="none" w:sz="0" w:space="0" w:color="auto"/>
                            <w:bottom w:val="none" w:sz="0" w:space="0" w:color="auto"/>
                            <w:right w:val="none" w:sz="0" w:space="0" w:color="auto"/>
                          </w:divBdr>
                        </w:div>
                        <w:div w:id="653921709">
                          <w:marLeft w:val="0"/>
                          <w:marRight w:val="0"/>
                          <w:marTop w:val="0"/>
                          <w:marBottom w:val="0"/>
                          <w:divBdr>
                            <w:top w:val="none" w:sz="0" w:space="0" w:color="auto"/>
                            <w:left w:val="none" w:sz="0" w:space="0" w:color="auto"/>
                            <w:bottom w:val="none" w:sz="0" w:space="0" w:color="auto"/>
                            <w:right w:val="none" w:sz="0" w:space="0" w:color="auto"/>
                          </w:divBdr>
                        </w:div>
                        <w:div w:id="1119103902">
                          <w:marLeft w:val="0"/>
                          <w:marRight w:val="0"/>
                          <w:marTop w:val="0"/>
                          <w:marBottom w:val="0"/>
                          <w:divBdr>
                            <w:top w:val="none" w:sz="0" w:space="0" w:color="auto"/>
                            <w:left w:val="none" w:sz="0" w:space="0" w:color="auto"/>
                            <w:bottom w:val="none" w:sz="0" w:space="0" w:color="auto"/>
                            <w:right w:val="none" w:sz="0" w:space="0" w:color="auto"/>
                          </w:divBdr>
                        </w:div>
                        <w:div w:id="1584534083">
                          <w:marLeft w:val="0"/>
                          <w:marRight w:val="0"/>
                          <w:marTop w:val="0"/>
                          <w:marBottom w:val="0"/>
                          <w:divBdr>
                            <w:top w:val="none" w:sz="0" w:space="0" w:color="auto"/>
                            <w:left w:val="none" w:sz="0" w:space="0" w:color="auto"/>
                            <w:bottom w:val="none" w:sz="0" w:space="0" w:color="auto"/>
                            <w:right w:val="none" w:sz="0" w:space="0" w:color="auto"/>
                          </w:divBdr>
                        </w:div>
                        <w:div w:id="773671807">
                          <w:marLeft w:val="0"/>
                          <w:marRight w:val="0"/>
                          <w:marTop w:val="0"/>
                          <w:marBottom w:val="0"/>
                          <w:divBdr>
                            <w:top w:val="none" w:sz="0" w:space="0" w:color="auto"/>
                            <w:left w:val="none" w:sz="0" w:space="0" w:color="auto"/>
                            <w:bottom w:val="none" w:sz="0" w:space="0" w:color="auto"/>
                            <w:right w:val="none" w:sz="0" w:space="0" w:color="auto"/>
                          </w:divBdr>
                        </w:div>
                        <w:div w:id="1558930480">
                          <w:marLeft w:val="0"/>
                          <w:marRight w:val="0"/>
                          <w:marTop w:val="0"/>
                          <w:marBottom w:val="0"/>
                          <w:divBdr>
                            <w:top w:val="none" w:sz="0" w:space="0" w:color="auto"/>
                            <w:left w:val="none" w:sz="0" w:space="0" w:color="auto"/>
                            <w:bottom w:val="none" w:sz="0" w:space="0" w:color="auto"/>
                            <w:right w:val="none" w:sz="0" w:space="0" w:color="auto"/>
                          </w:divBdr>
                        </w:div>
                        <w:div w:id="806556538">
                          <w:marLeft w:val="0"/>
                          <w:marRight w:val="0"/>
                          <w:marTop w:val="0"/>
                          <w:marBottom w:val="0"/>
                          <w:divBdr>
                            <w:top w:val="none" w:sz="0" w:space="0" w:color="auto"/>
                            <w:left w:val="none" w:sz="0" w:space="0" w:color="auto"/>
                            <w:bottom w:val="none" w:sz="0" w:space="0" w:color="auto"/>
                            <w:right w:val="none" w:sz="0" w:space="0" w:color="auto"/>
                          </w:divBdr>
                        </w:div>
                        <w:div w:id="1008600179">
                          <w:marLeft w:val="0"/>
                          <w:marRight w:val="0"/>
                          <w:marTop w:val="0"/>
                          <w:marBottom w:val="0"/>
                          <w:divBdr>
                            <w:top w:val="none" w:sz="0" w:space="0" w:color="auto"/>
                            <w:left w:val="none" w:sz="0" w:space="0" w:color="auto"/>
                            <w:bottom w:val="none" w:sz="0" w:space="0" w:color="auto"/>
                            <w:right w:val="none" w:sz="0" w:space="0" w:color="auto"/>
                          </w:divBdr>
                        </w:div>
                        <w:div w:id="1269923128">
                          <w:marLeft w:val="0"/>
                          <w:marRight w:val="0"/>
                          <w:marTop w:val="0"/>
                          <w:marBottom w:val="0"/>
                          <w:divBdr>
                            <w:top w:val="none" w:sz="0" w:space="0" w:color="auto"/>
                            <w:left w:val="none" w:sz="0" w:space="0" w:color="auto"/>
                            <w:bottom w:val="none" w:sz="0" w:space="0" w:color="auto"/>
                            <w:right w:val="none" w:sz="0" w:space="0" w:color="auto"/>
                          </w:divBdr>
                        </w:div>
                        <w:div w:id="1908494595">
                          <w:marLeft w:val="0"/>
                          <w:marRight w:val="0"/>
                          <w:marTop w:val="0"/>
                          <w:marBottom w:val="0"/>
                          <w:divBdr>
                            <w:top w:val="none" w:sz="0" w:space="0" w:color="auto"/>
                            <w:left w:val="none" w:sz="0" w:space="0" w:color="auto"/>
                            <w:bottom w:val="none" w:sz="0" w:space="0" w:color="auto"/>
                            <w:right w:val="none" w:sz="0" w:space="0" w:color="auto"/>
                          </w:divBdr>
                        </w:div>
                        <w:div w:id="250553383">
                          <w:marLeft w:val="0"/>
                          <w:marRight w:val="0"/>
                          <w:marTop w:val="0"/>
                          <w:marBottom w:val="0"/>
                          <w:divBdr>
                            <w:top w:val="none" w:sz="0" w:space="0" w:color="auto"/>
                            <w:left w:val="none" w:sz="0" w:space="0" w:color="auto"/>
                            <w:bottom w:val="none" w:sz="0" w:space="0" w:color="auto"/>
                            <w:right w:val="none" w:sz="0" w:space="0" w:color="auto"/>
                          </w:divBdr>
                        </w:div>
                        <w:div w:id="90511063">
                          <w:marLeft w:val="0"/>
                          <w:marRight w:val="0"/>
                          <w:marTop w:val="0"/>
                          <w:marBottom w:val="0"/>
                          <w:divBdr>
                            <w:top w:val="none" w:sz="0" w:space="0" w:color="auto"/>
                            <w:left w:val="none" w:sz="0" w:space="0" w:color="auto"/>
                            <w:bottom w:val="none" w:sz="0" w:space="0" w:color="auto"/>
                            <w:right w:val="none" w:sz="0" w:space="0" w:color="auto"/>
                          </w:divBdr>
                        </w:div>
                        <w:div w:id="1064453425">
                          <w:marLeft w:val="0"/>
                          <w:marRight w:val="0"/>
                          <w:marTop w:val="0"/>
                          <w:marBottom w:val="0"/>
                          <w:divBdr>
                            <w:top w:val="none" w:sz="0" w:space="0" w:color="auto"/>
                            <w:left w:val="none" w:sz="0" w:space="0" w:color="auto"/>
                            <w:bottom w:val="none" w:sz="0" w:space="0" w:color="auto"/>
                            <w:right w:val="none" w:sz="0" w:space="0" w:color="auto"/>
                          </w:divBdr>
                        </w:div>
                        <w:div w:id="8935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841325">
      <w:bodyDiv w:val="1"/>
      <w:marLeft w:val="0"/>
      <w:marRight w:val="0"/>
      <w:marTop w:val="0"/>
      <w:marBottom w:val="0"/>
      <w:divBdr>
        <w:top w:val="none" w:sz="0" w:space="0" w:color="auto"/>
        <w:left w:val="none" w:sz="0" w:space="0" w:color="auto"/>
        <w:bottom w:val="none" w:sz="0" w:space="0" w:color="auto"/>
        <w:right w:val="none" w:sz="0" w:space="0" w:color="auto"/>
      </w:divBdr>
      <w:divsChild>
        <w:div w:id="1399401045">
          <w:marLeft w:val="0"/>
          <w:marRight w:val="0"/>
          <w:marTop w:val="0"/>
          <w:marBottom w:val="0"/>
          <w:divBdr>
            <w:top w:val="none" w:sz="0" w:space="0" w:color="auto"/>
            <w:left w:val="none" w:sz="0" w:space="0" w:color="auto"/>
            <w:bottom w:val="none" w:sz="0" w:space="0" w:color="auto"/>
            <w:right w:val="none" w:sz="0" w:space="0" w:color="auto"/>
          </w:divBdr>
          <w:divsChild>
            <w:div w:id="71584085">
              <w:marLeft w:val="0"/>
              <w:marRight w:val="0"/>
              <w:marTop w:val="0"/>
              <w:marBottom w:val="0"/>
              <w:divBdr>
                <w:top w:val="none" w:sz="0" w:space="0" w:color="auto"/>
                <w:left w:val="none" w:sz="0" w:space="0" w:color="auto"/>
                <w:bottom w:val="none" w:sz="0" w:space="0" w:color="auto"/>
                <w:right w:val="none" w:sz="0" w:space="0" w:color="auto"/>
              </w:divBdr>
              <w:divsChild>
                <w:div w:id="803891848">
                  <w:marLeft w:val="0"/>
                  <w:marRight w:val="0"/>
                  <w:marTop w:val="0"/>
                  <w:marBottom w:val="0"/>
                  <w:divBdr>
                    <w:top w:val="none" w:sz="0" w:space="0" w:color="auto"/>
                    <w:left w:val="none" w:sz="0" w:space="0" w:color="auto"/>
                    <w:bottom w:val="none" w:sz="0" w:space="0" w:color="auto"/>
                    <w:right w:val="none" w:sz="0" w:space="0" w:color="auto"/>
                  </w:divBdr>
                  <w:divsChild>
                    <w:div w:id="241716057">
                      <w:marLeft w:val="0"/>
                      <w:marRight w:val="0"/>
                      <w:marTop w:val="0"/>
                      <w:marBottom w:val="0"/>
                      <w:divBdr>
                        <w:top w:val="none" w:sz="0" w:space="0" w:color="auto"/>
                        <w:left w:val="none" w:sz="0" w:space="0" w:color="auto"/>
                        <w:bottom w:val="none" w:sz="0" w:space="0" w:color="auto"/>
                        <w:right w:val="none" w:sz="0" w:space="0" w:color="auto"/>
                      </w:divBdr>
                      <w:divsChild>
                        <w:div w:id="1922521923">
                          <w:marLeft w:val="0"/>
                          <w:marRight w:val="0"/>
                          <w:marTop w:val="0"/>
                          <w:marBottom w:val="0"/>
                          <w:divBdr>
                            <w:top w:val="none" w:sz="0" w:space="0" w:color="auto"/>
                            <w:left w:val="none" w:sz="0" w:space="0" w:color="auto"/>
                            <w:bottom w:val="none" w:sz="0" w:space="0" w:color="auto"/>
                            <w:right w:val="none" w:sz="0" w:space="0" w:color="auto"/>
                          </w:divBdr>
                        </w:div>
                        <w:div w:id="1151215646">
                          <w:marLeft w:val="0"/>
                          <w:marRight w:val="0"/>
                          <w:marTop w:val="0"/>
                          <w:marBottom w:val="0"/>
                          <w:divBdr>
                            <w:top w:val="none" w:sz="0" w:space="0" w:color="auto"/>
                            <w:left w:val="none" w:sz="0" w:space="0" w:color="auto"/>
                            <w:bottom w:val="none" w:sz="0" w:space="0" w:color="auto"/>
                            <w:right w:val="none" w:sz="0" w:space="0" w:color="auto"/>
                          </w:divBdr>
                        </w:div>
                        <w:div w:id="160051719">
                          <w:marLeft w:val="0"/>
                          <w:marRight w:val="0"/>
                          <w:marTop w:val="0"/>
                          <w:marBottom w:val="0"/>
                          <w:divBdr>
                            <w:top w:val="none" w:sz="0" w:space="0" w:color="auto"/>
                            <w:left w:val="none" w:sz="0" w:space="0" w:color="auto"/>
                            <w:bottom w:val="none" w:sz="0" w:space="0" w:color="auto"/>
                            <w:right w:val="none" w:sz="0" w:space="0" w:color="auto"/>
                          </w:divBdr>
                        </w:div>
                        <w:div w:id="1365667429">
                          <w:marLeft w:val="0"/>
                          <w:marRight w:val="0"/>
                          <w:marTop w:val="0"/>
                          <w:marBottom w:val="0"/>
                          <w:divBdr>
                            <w:top w:val="none" w:sz="0" w:space="0" w:color="auto"/>
                            <w:left w:val="none" w:sz="0" w:space="0" w:color="auto"/>
                            <w:bottom w:val="none" w:sz="0" w:space="0" w:color="auto"/>
                            <w:right w:val="none" w:sz="0" w:space="0" w:color="auto"/>
                          </w:divBdr>
                        </w:div>
                        <w:div w:id="1250887115">
                          <w:marLeft w:val="0"/>
                          <w:marRight w:val="0"/>
                          <w:marTop w:val="0"/>
                          <w:marBottom w:val="0"/>
                          <w:divBdr>
                            <w:top w:val="none" w:sz="0" w:space="0" w:color="auto"/>
                            <w:left w:val="none" w:sz="0" w:space="0" w:color="auto"/>
                            <w:bottom w:val="none" w:sz="0" w:space="0" w:color="auto"/>
                            <w:right w:val="none" w:sz="0" w:space="0" w:color="auto"/>
                          </w:divBdr>
                        </w:div>
                        <w:div w:id="12278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683440">
      <w:bodyDiv w:val="1"/>
      <w:marLeft w:val="0"/>
      <w:marRight w:val="0"/>
      <w:marTop w:val="0"/>
      <w:marBottom w:val="0"/>
      <w:divBdr>
        <w:top w:val="none" w:sz="0" w:space="0" w:color="auto"/>
        <w:left w:val="none" w:sz="0" w:space="0" w:color="auto"/>
        <w:bottom w:val="none" w:sz="0" w:space="0" w:color="auto"/>
        <w:right w:val="none" w:sz="0" w:space="0" w:color="auto"/>
      </w:divBdr>
      <w:divsChild>
        <w:div w:id="1894343641">
          <w:marLeft w:val="0"/>
          <w:marRight w:val="0"/>
          <w:marTop w:val="0"/>
          <w:marBottom w:val="0"/>
          <w:divBdr>
            <w:top w:val="none" w:sz="0" w:space="0" w:color="auto"/>
            <w:left w:val="none" w:sz="0" w:space="0" w:color="auto"/>
            <w:bottom w:val="none" w:sz="0" w:space="0" w:color="auto"/>
            <w:right w:val="none" w:sz="0" w:space="0" w:color="auto"/>
          </w:divBdr>
          <w:divsChild>
            <w:div w:id="198708942">
              <w:marLeft w:val="0"/>
              <w:marRight w:val="0"/>
              <w:marTop w:val="0"/>
              <w:marBottom w:val="0"/>
              <w:divBdr>
                <w:top w:val="none" w:sz="0" w:space="0" w:color="auto"/>
                <w:left w:val="none" w:sz="0" w:space="0" w:color="auto"/>
                <w:bottom w:val="none" w:sz="0" w:space="0" w:color="auto"/>
                <w:right w:val="none" w:sz="0" w:space="0" w:color="auto"/>
              </w:divBdr>
              <w:divsChild>
                <w:div w:id="168714387">
                  <w:marLeft w:val="0"/>
                  <w:marRight w:val="0"/>
                  <w:marTop w:val="0"/>
                  <w:marBottom w:val="0"/>
                  <w:divBdr>
                    <w:top w:val="none" w:sz="0" w:space="0" w:color="auto"/>
                    <w:left w:val="none" w:sz="0" w:space="0" w:color="auto"/>
                    <w:bottom w:val="none" w:sz="0" w:space="0" w:color="auto"/>
                    <w:right w:val="none" w:sz="0" w:space="0" w:color="auto"/>
                  </w:divBdr>
                  <w:divsChild>
                    <w:div w:id="658733231">
                      <w:marLeft w:val="0"/>
                      <w:marRight w:val="0"/>
                      <w:marTop w:val="0"/>
                      <w:marBottom w:val="0"/>
                      <w:divBdr>
                        <w:top w:val="none" w:sz="0" w:space="0" w:color="auto"/>
                        <w:left w:val="none" w:sz="0" w:space="0" w:color="auto"/>
                        <w:bottom w:val="none" w:sz="0" w:space="0" w:color="auto"/>
                        <w:right w:val="none" w:sz="0" w:space="0" w:color="auto"/>
                      </w:divBdr>
                      <w:divsChild>
                        <w:div w:id="53549718">
                          <w:marLeft w:val="0"/>
                          <w:marRight w:val="0"/>
                          <w:marTop w:val="0"/>
                          <w:marBottom w:val="0"/>
                          <w:divBdr>
                            <w:top w:val="none" w:sz="0" w:space="0" w:color="auto"/>
                            <w:left w:val="none" w:sz="0" w:space="0" w:color="auto"/>
                            <w:bottom w:val="none" w:sz="0" w:space="0" w:color="auto"/>
                            <w:right w:val="none" w:sz="0" w:space="0" w:color="auto"/>
                          </w:divBdr>
                        </w:div>
                        <w:div w:id="2069304667">
                          <w:marLeft w:val="0"/>
                          <w:marRight w:val="0"/>
                          <w:marTop w:val="0"/>
                          <w:marBottom w:val="0"/>
                          <w:divBdr>
                            <w:top w:val="none" w:sz="0" w:space="0" w:color="auto"/>
                            <w:left w:val="none" w:sz="0" w:space="0" w:color="auto"/>
                            <w:bottom w:val="none" w:sz="0" w:space="0" w:color="auto"/>
                            <w:right w:val="none" w:sz="0" w:space="0" w:color="auto"/>
                          </w:divBdr>
                        </w:div>
                        <w:div w:id="1506630300">
                          <w:marLeft w:val="0"/>
                          <w:marRight w:val="0"/>
                          <w:marTop w:val="0"/>
                          <w:marBottom w:val="0"/>
                          <w:divBdr>
                            <w:top w:val="none" w:sz="0" w:space="0" w:color="auto"/>
                            <w:left w:val="none" w:sz="0" w:space="0" w:color="auto"/>
                            <w:bottom w:val="none" w:sz="0" w:space="0" w:color="auto"/>
                            <w:right w:val="none" w:sz="0" w:space="0" w:color="auto"/>
                          </w:divBdr>
                        </w:div>
                        <w:div w:id="597908289">
                          <w:marLeft w:val="0"/>
                          <w:marRight w:val="0"/>
                          <w:marTop w:val="0"/>
                          <w:marBottom w:val="0"/>
                          <w:divBdr>
                            <w:top w:val="none" w:sz="0" w:space="0" w:color="auto"/>
                            <w:left w:val="none" w:sz="0" w:space="0" w:color="auto"/>
                            <w:bottom w:val="none" w:sz="0" w:space="0" w:color="auto"/>
                            <w:right w:val="none" w:sz="0" w:space="0" w:color="auto"/>
                          </w:divBdr>
                        </w:div>
                        <w:div w:id="19795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127677">
      <w:bodyDiv w:val="1"/>
      <w:marLeft w:val="0"/>
      <w:marRight w:val="0"/>
      <w:marTop w:val="0"/>
      <w:marBottom w:val="0"/>
      <w:divBdr>
        <w:top w:val="none" w:sz="0" w:space="0" w:color="auto"/>
        <w:left w:val="none" w:sz="0" w:space="0" w:color="auto"/>
        <w:bottom w:val="none" w:sz="0" w:space="0" w:color="auto"/>
        <w:right w:val="none" w:sz="0" w:space="0" w:color="auto"/>
      </w:divBdr>
      <w:divsChild>
        <w:div w:id="992219146">
          <w:marLeft w:val="0"/>
          <w:marRight w:val="0"/>
          <w:marTop w:val="0"/>
          <w:marBottom w:val="0"/>
          <w:divBdr>
            <w:top w:val="none" w:sz="0" w:space="0" w:color="auto"/>
            <w:left w:val="none" w:sz="0" w:space="0" w:color="auto"/>
            <w:bottom w:val="none" w:sz="0" w:space="0" w:color="auto"/>
            <w:right w:val="none" w:sz="0" w:space="0" w:color="auto"/>
          </w:divBdr>
          <w:divsChild>
            <w:div w:id="151679349">
              <w:marLeft w:val="0"/>
              <w:marRight w:val="0"/>
              <w:marTop w:val="0"/>
              <w:marBottom w:val="0"/>
              <w:divBdr>
                <w:top w:val="none" w:sz="0" w:space="0" w:color="auto"/>
                <w:left w:val="none" w:sz="0" w:space="0" w:color="auto"/>
                <w:bottom w:val="none" w:sz="0" w:space="0" w:color="auto"/>
                <w:right w:val="none" w:sz="0" w:space="0" w:color="auto"/>
              </w:divBdr>
              <w:divsChild>
                <w:div w:id="1021276665">
                  <w:marLeft w:val="0"/>
                  <w:marRight w:val="0"/>
                  <w:marTop w:val="0"/>
                  <w:marBottom w:val="0"/>
                  <w:divBdr>
                    <w:top w:val="none" w:sz="0" w:space="0" w:color="auto"/>
                    <w:left w:val="none" w:sz="0" w:space="0" w:color="auto"/>
                    <w:bottom w:val="none" w:sz="0" w:space="0" w:color="auto"/>
                    <w:right w:val="none" w:sz="0" w:space="0" w:color="auto"/>
                  </w:divBdr>
                  <w:divsChild>
                    <w:div w:id="206458807">
                      <w:marLeft w:val="0"/>
                      <w:marRight w:val="0"/>
                      <w:marTop w:val="0"/>
                      <w:marBottom w:val="0"/>
                      <w:divBdr>
                        <w:top w:val="none" w:sz="0" w:space="0" w:color="auto"/>
                        <w:left w:val="none" w:sz="0" w:space="0" w:color="auto"/>
                        <w:bottom w:val="none" w:sz="0" w:space="0" w:color="auto"/>
                        <w:right w:val="none" w:sz="0" w:space="0" w:color="auto"/>
                      </w:divBdr>
                      <w:divsChild>
                        <w:div w:id="1384982491">
                          <w:marLeft w:val="0"/>
                          <w:marRight w:val="0"/>
                          <w:marTop w:val="0"/>
                          <w:marBottom w:val="0"/>
                          <w:divBdr>
                            <w:top w:val="none" w:sz="0" w:space="0" w:color="auto"/>
                            <w:left w:val="none" w:sz="0" w:space="0" w:color="auto"/>
                            <w:bottom w:val="none" w:sz="0" w:space="0" w:color="auto"/>
                            <w:right w:val="none" w:sz="0" w:space="0" w:color="auto"/>
                          </w:divBdr>
                        </w:div>
                        <w:div w:id="80226170">
                          <w:marLeft w:val="0"/>
                          <w:marRight w:val="0"/>
                          <w:marTop w:val="0"/>
                          <w:marBottom w:val="0"/>
                          <w:divBdr>
                            <w:top w:val="none" w:sz="0" w:space="0" w:color="auto"/>
                            <w:left w:val="none" w:sz="0" w:space="0" w:color="auto"/>
                            <w:bottom w:val="none" w:sz="0" w:space="0" w:color="auto"/>
                            <w:right w:val="none" w:sz="0" w:space="0" w:color="auto"/>
                          </w:divBdr>
                        </w:div>
                        <w:div w:id="148373966">
                          <w:marLeft w:val="0"/>
                          <w:marRight w:val="0"/>
                          <w:marTop w:val="0"/>
                          <w:marBottom w:val="0"/>
                          <w:divBdr>
                            <w:top w:val="none" w:sz="0" w:space="0" w:color="auto"/>
                            <w:left w:val="none" w:sz="0" w:space="0" w:color="auto"/>
                            <w:bottom w:val="none" w:sz="0" w:space="0" w:color="auto"/>
                            <w:right w:val="none" w:sz="0" w:space="0" w:color="auto"/>
                          </w:divBdr>
                        </w:div>
                        <w:div w:id="1180123862">
                          <w:marLeft w:val="0"/>
                          <w:marRight w:val="0"/>
                          <w:marTop w:val="0"/>
                          <w:marBottom w:val="0"/>
                          <w:divBdr>
                            <w:top w:val="none" w:sz="0" w:space="0" w:color="auto"/>
                            <w:left w:val="none" w:sz="0" w:space="0" w:color="auto"/>
                            <w:bottom w:val="none" w:sz="0" w:space="0" w:color="auto"/>
                            <w:right w:val="none" w:sz="0" w:space="0" w:color="auto"/>
                          </w:divBdr>
                        </w:div>
                        <w:div w:id="416830515">
                          <w:marLeft w:val="0"/>
                          <w:marRight w:val="0"/>
                          <w:marTop w:val="0"/>
                          <w:marBottom w:val="0"/>
                          <w:divBdr>
                            <w:top w:val="none" w:sz="0" w:space="0" w:color="auto"/>
                            <w:left w:val="none" w:sz="0" w:space="0" w:color="auto"/>
                            <w:bottom w:val="none" w:sz="0" w:space="0" w:color="auto"/>
                            <w:right w:val="none" w:sz="0" w:space="0" w:color="auto"/>
                          </w:divBdr>
                        </w:div>
                        <w:div w:id="1025525008">
                          <w:marLeft w:val="0"/>
                          <w:marRight w:val="0"/>
                          <w:marTop w:val="0"/>
                          <w:marBottom w:val="0"/>
                          <w:divBdr>
                            <w:top w:val="none" w:sz="0" w:space="0" w:color="auto"/>
                            <w:left w:val="none" w:sz="0" w:space="0" w:color="auto"/>
                            <w:bottom w:val="none" w:sz="0" w:space="0" w:color="auto"/>
                            <w:right w:val="none" w:sz="0" w:space="0" w:color="auto"/>
                          </w:divBdr>
                        </w:div>
                        <w:div w:id="13464388">
                          <w:marLeft w:val="0"/>
                          <w:marRight w:val="0"/>
                          <w:marTop w:val="0"/>
                          <w:marBottom w:val="0"/>
                          <w:divBdr>
                            <w:top w:val="none" w:sz="0" w:space="0" w:color="auto"/>
                            <w:left w:val="none" w:sz="0" w:space="0" w:color="auto"/>
                            <w:bottom w:val="none" w:sz="0" w:space="0" w:color="auto"/>
                            <w:right w:val="none" w:sz="0" w:space="0" w:color="auto"/>
                          </w:divBdr>
                        </w:div>
                        <w:div w:id="367605336">
                          <w:marLeft w:val="0"/>
                          <w:marRight w:val="0"/>
                          <w:marTop w:val="0"/>
                          <w:marBottom w:val="0"/>
                          <w:divBdr>
                            <w:top w:val="none" w:sz="0" w:space="0" w:color="auto"/>
                            <w:left w:val="none" w:sz="0" w:space="0" w:color="auto"/>
                            <w:bottom w:val="none" w:sz="0" w:space="0" w:color="auto"/>
                            <w:right w:val="none" w:sz="0" w:space="0" w:color="auto"/>
                          </w:divBdr>
                        </w:div>
                        <w:div w:id="1665355179">
                          <w:marLeft w:val="0"/>
                          <w:marRight w:val="0"/>
                          <w:marTop w:val="0"/>
                          <w:marBottom w:val="0"/>
                          <w:divBdr>
                            <w:top w:val="none" w:sz="0" w:space="0" w:color="auto"/>
                            <w:left w:val="none" w:sz="0" w:space="0" w:color="auto"/>
                            <w:bottom w:val="none" w:sz="0" w:space="0" w:color="auto"/>
                            <w:right w:val="none" w:sz="0" w:space="0" w:color="auto"/>
                          </w:divBdr>
                        </w:div>
                        <w:div w:id="803158693">
                          <w:marLeft w:val="0"/>
                          <w:marRight w:val="0"/>
                          <w:marTop w:val="0"/>
                          <w:marBottom w:val="0"/>
                          <w:divBdr>
                            <w:top w:val="none" w:sz="0" w:space="0" w:color="auto"/>
                            <w:left w:val="none" w:sz="0" w:space="0" w:color="auto"/>
                            <w:bottom w:val="none" w:sz="0" w:space="0" w:color="auto"/>
                            <w:right w:val="none" w:sz="0" w:space="0" w:color="auto"/>
                          </w:divBdr>
                        </w:div>
                        <w:div w:id="1436903010">
                          <w:marLeft w:val="0"/>
                          <w:marRight w:val="0"/>
                          <w:marTop w:val="0"/>
                          <w:marBottom w:val="0"/>
                          <w:divBdr>
                            <w:top w:val="none" w:sz="0" w:space="0" w:color="auto"/>
                            <w:left w:val="none" w:sz="0" w:space="0" w:color="auto"/>
                            <w:bottom w:val="none" w:sz="0" w:space="0" w:color="auto"/>
                            <w:right w:val="none" w:sz="0" w:space="0" w:color="auto"/>
                          </w:divBdr>
                        </w:div>
                        <w:div w:id="1780681127">
                          <w:marLeft w:val="0"/>
                          <w:marRight w:val="0"/>
                          <w:marTop w:val="0"/>
                          <w:marBottom w:val="0"/>
                          <w:divBdr>
                            <w:top w:val="none" w:sz="0" w:space="0" w:color="auto"/>
                            <w:left w:val="none" w:sz="0" w:space="0" w:color="auto"/>
                            <w:bottom w:val="none" w:sz="0" w:space="0" w:color="auto"/>
                            <w:right w:val="none" w:sz="0" w:space="0" w:color="auto"/>
                          </w:divBdr>
                        </w:div>
                        <w:div w:id="1477717827">
                          <w:marLeft w:val="0"/>
                          <w:marRight w:val="0"/>
                          <w:marTop w:val="0"/>
                          <w:marBottom w:val="0"/>
                          <w:divBdr>
                            <w:top w:val="none" w:sz="0" w:space="0" w:color="auto"/>
                            <w:left w:val="none" w:sz="0" w:space="0" w:color="auto"/>
                            <w:bottom w:val="none" w:sz="0" w:space="0" w:color="auto"/>
                            <w:right w:val="none" w:sz="0" w:space="0" w:color="auto"/>
                          </w:divBdr>
                        </w:div>
                        <w:div w:id="763306417">
                          <w:marLeft w:val="0"/>
                          <w:marRight w:val="0"/>
                          <w:marTop w:val="0"/>
                          <w:marBottom w:val="0"/>
                          <w:divBdr>
                            <w:top w:val="none" w:sz="0" w:space="0" w:color="auto"/>
                            <w:left w:val="none" w:sz="0" w:space="0" w:color="auto"/>
                            <w:bottom w:val="none" w:sz="0" w:space="0" w:color="auto"/>
                            <w:right w:val="none" w:sz="0" w:space="0" w:color="auto"/>
                          </w:divBdr>
                        </w:div>
                        <w:div w:id="413628895">
                          <w:marLeft w:val="0"/>
                          <w:marRight w:val="0"/>
                          <w:marTop w:val="0"/>
                          <w:marBottom w:val="0"/>
                          <w:divBdr>
                            <w:top w:val="none" w:sz="0" w:space="0" w:color="auto"/>
                            <w:left w:val="none" w:sz="0" w:space="0" w:color="auto"/>
                            <w:bottom w:val="none" w:sz="0" w:space="0" w:color="auto"/>
                            <w:right w:val="none" w:sz="0" w:space="0" w:color="auto"/>
                          </w:divBdr>
                        </w:div>
                        <w:div w:id="89933816">
                          <w:marLeft w:val="0"/>
                          <w:marRight w:val="0"/>
                          <w:marTop w:val="0"/>
                          <w:marBottom w:val="0"/>
                          <w:divBdr>
                            <w:top w:val="none" w:sz="0" w:space="0" w:color="auto"/>
                            <w:left w:val="none" w:sz="0" w:space="0" w:color="auto"/>
                            <w:bottom w:val="none" w:sz="0" w:space="0" w:color="auto"/>
                            <w:right w:val="none" w:sz="0" w:space="0" w:color="auto"/>
                          </w:divBdr>
                        </w:div>
                        <w:div w:id="66651468">
                          <w:marLeft w:val="0"/>
                          <w:marRight w:val="0"/>
                          <w:marTop w:val="0"/>
                          <w:marBottom w:val="0"/>
                          <w:divBdr>
                            <w:top w:val="none" w:sz="0" w:space="0" w:color="auto"/>
                            <w:left w:val="none" w:sz="0" w:space="0" w:color="auto"/>
                            <w:bottom w:val="none" w:sz="0" w:space="0" w:color="auto"/>
                            <w:right w:val="none" w:sz="0" w:space="0" w:color="auto"/>
                          </w:divBdr>
                        </w:div>
                        <w:div w:id="1216621209">
                          <w:marLeft w:val="0"/>
                          <w:marRight w:val="0"/>
                          <w:marTop w:val="0"/>
                          <w:marBottom w:val="0"/>
                          <w:divBdr>
                            <w:top w:val="none" w:sz="0" w:space="0" w:color="auto"/>
                            <w:left w:val="none" w:sz="0" w:space="0" w:color="auto"/>
                            <w:bottom w:val="none" w:sz="0" w:space="0" w:color="auto"/>
                            <w:right w:val="none" w:sz="0" w:space="0" w:color="auto"/>
                          </w:divBdr>
                        </w:div>
                        <w:div w:id="1195384934">
                          <w:marLeft w:val="0"/>
                          <w:marRight w:val="0"/>
                          <w:marTop w:val="0"/>
                          <w:marBottom w:val="0"/>
                          <w:divBdr>
                            <w:top w:val="none" w:sz="0" w:space="0" w:color="auto"/>
                            <w:left w:val="none" w:sz="0" w:space="0" w:color="auto"/>
                            <w:bottom w:val="none" w:sz="0" w:space="0" w:color="auto"/>
                            <w:right w:val="none" w:sz="0" w:space="0" w:color="auto"/>
                          </w:divBdr>
                        </w:div>
                        <w:div w:id="1811362497">
                          <w:marLeft w:val="0"/>
                          <w:marRight w:val="0"/>
                          <w:marTop w:val="0"/>
                          <w:marBottom w:val="0"/>
                          <w:divBdr>
                            <w:top w:val="none" w:sz="0" w:space="0" w:color="auto"/>
                            <w:left w:val="none" w:sz="0" w:space="0" w:color="auto"/>
                            <w:bottom w:val="none" w:sz="0" w:space="0" w:color="auto"/>
                            <w:right w:val="none" w:sz="0" w:space="0" w:color="auto"/>
                          </w:divBdr>
                        </w:div>
                        <w:div w:id="989292643">
                          <w:marLeft w:val="0"/>
                          <w:marRight w:val="0"/>
                          <w:marTop w:val="0"/>
                          <w:marBottom w:val="0"/>
                          <w:divBdr>
                            <w:top w:val="none" w:sz="0" w:space="0" w:color="auto"/>
                            <w:left w:val="none" w:sz="0" w:space="0" w:color="auto"/>
                            <w:bottom w:val="none" w:sz="0" w:space="0" w:color="auto"/>
                            <w:right w:val="none" w:sz="0" w:space="0" w:color="auto"/>
                          </w:divBdr>
                        </w:div>
                        <w:div w:id="1335524356">
                          <w:marLeft w:val="0"/>
                          <w:marRight w:val="0"/>
                          <w:marTop w:val="0"/>
                          <w:marBottom w:val="0"/>
                          <w:divBdr>
                            <w:top w:val="none" w:sz="0" w:space="0" w:color="auto"/>
                            <w:left w:val="none" w:sz="0" w:space="0" w:color="auto"/>
                            <w:bottom w:val="none" w:sz="0" w:space="0" w:color="auto"/>
                            <w:right w:val="none" w:sz="0" w:space="0" w:color="auto"/>
                          </w:divBdr>
                        </w:div>
                        <w:div w:id="1395739500">
                          <w:marLeft w:val="0"/>
                          <w:marRight w:val="0"/>
                          <w:marTop w:val="0"/>
                          <w:marBottom w:val="0"/>
                          <w:divBdr>
                            <w:top w:val="none" w:sz="0" w:space="0" w:color="auto"/>
                            <w:left w:val="none" w:sz="0" w:space="0" w:color="auto"/>
                            <w:bottom w:val="none" w:sz="0" w:space="0" w:color="auto"/>
                            <w:right w:val="none" w:sz="0" w:space="0" w:color="auto"/>
                          </w:divBdr>
                        </w:div>
                        <w:div w:id="2123912911">
                          <w:marLeft w:val="0"/>
                          <w:marRight w:val="0"/>
                          <w:marTop w:val="0"/>
                          <w:marBottom w:val="0"/>
                          <w:divBdr>
                            <w:top w:val="none" w:sz="0" w:space="0" w:color="auto"/>
                            <w:left w:val="none" w:sz="0" w:space="0" w:color="auto"/>
                            <w:bottom w:val="none" w:sz="0" w:space="0" w:color="auto"/>
                            <w:right w:val="none" w:sz="0" w:space="0" w:color="auto"/>
                          </w:divBdr>
                        </w:div>
                        <w:div w:id="1705522036">
                          <w:marLeft w:val="0"/>
                          <w:marRight w:val="0"/>
                          <w:marTop w:val="0"/>
                          <w:marBottom w:val="0"/>
                          <w:divBdr>
                            <w:top w:val="none" w:sz="0" w:space="0" w:color="auto"/>
                            <w:left w:val="none" w:sz="0" w:space="0" w:color="auto"/>
                            <w:bottom w:val="none" w:sz="0" w:space="0" w:color="auto"/>
                            <w:right w:val="none" w:sz="0" w:space="0" w:color="auto"/>
                          </w:divBdr>
                        </w:div>
                        <w:div w:id="2056615376">
                          <w:marLeft w:val="0"/>
                          <w:marRight w:val="0"/>
                          <w:marTop w:val="0"/>
                          <w:marBottom w:val="0"/>
                          <w:divBdr>
                            <w:top w:val="none" w:sz="0" w:space="0" w:color="auto"/>
                            <w:left w:val="none" w:sz="0" w:space="0" w:color="auto"/>
                            <w:bottom w:val="none" w:sz="0" w:space="0" w:color="auto"/>
                            <w:right w:val="none" w:sz="0" w:space="0" w:color="auto"/>
                          </w:divBdr>
                        </w:div>
                        <w:div w:id="13258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5489">
      <w:bodyDiv w:val="1"/>
      <w:marLeft w:val="0"/>
      <w:marRight w:val="0"/>
      <w:marTop w:val="0"/>
      <w:marBottom w:val="0"/>
      <w:divBdr>
        <w:top w:val="none" w:sz="0" w:space="0" w:color="auto"/>
        <w:left w:val="none" w:sz="0" w:space="0" w:color="auto"/>
        <w:bottom w:val="none" w:sz="0" w:space="0" w:color="auto"/>
        <w:right w:val="none" w:sz="0" w:space="0" w:color="auto"/>
      </w:divBdr>
      <w:divsChild>
        <w:div w:id="1650018802">
          <w:marLeft w:val="0"/>
          <w:marRight w:val="0"/>
          <w:marTop w:val="0"/>
          <w:marBottom w:val="0"/>
          <w:divBdr>
            <w:top w:val="none" w:sz="0" w:space="0" w:color="auto"/>
            <w:left w:val="none" w:sz="0" w:space="0" w:color="auto"/>
            <w:bottom w:val="none" w:sz="0" w:space="0" w:color="auto"/>
            <w:right w:val="none" w:sz="0" w:space="0" w:color="auto"/>
          </w:divBdr>
          <w:divsChild>
            <w:div w:id="1206140965">
              <w:marLeft w:val="0"/>
              <w:marRight w:val="0"/>
              <w:marTop w:val="0"/>
              <w:marBottom w:val="0"/>
              <w:divBdr>
                <w:top w:val="none" w:sz="0" w:space="0" w:color="auto"/>
                <w:left w:val="none" w:sz="0" w:space="0" w:color="auto"/>
                <w:bottom w:val="none" w:sz="0" w:space="0" w:color="auto"/>
                <w:right w:val="none" w:sz="0" w:space="0" w:color="auto"/>
              </w:divBdr>
              <w:divsChild>
                <w:div w:id="1456408378">
                  <w:marLeft w:val="0"/>
                  <w:marRight w:val="0"/>
                  <w:marTop w:val="0"/>
                  <w:marBottom w:val="0"/>
                  <w:divBdr>
                    <w:top w:val="none" w:sz="0" w:space="0" w:color="auto"/>
                    <w:left w:val="none" w:sz="0" w:space="0" w:color="auto"/>
                    <w:bottom w:val="none" w:sz="0" w:space="0" w:color="auto"/>
                    <w:right w:val="none" w:sz="0" w:space="0" w:color="auto"/>
                  </w:divBdr>
                  <w:divsChild>
                    <w:div w:id="19506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799593">
      <w:bodyDiv w:val="1"/>
      <w:marLeft w:val="0"/>
      <w:marRight w:val="0"/>
      <w:marTop w:val="0"/>
      <w:marBottom w:val="0"/>
      <w:divBdr>
        <w:top w:val="none" w:sz="0" w:space="0" w:color="auto"/>
        <w:left w:val="none" w:sz="0" w:space="0" w:color="auto"/>
        <w:bottom w:val="none" w:sz="0" w:space="0" w:color="auto"/>
        <w:right w:val="none" w:sz="0" w:space="0" w:color="auto"/>
      </w:divBdr>
      <w:divsChild>
        <w:div w:id="1256524093">
          <w:marLeft w:val="0"/>
          <w:marRight w:val="0"/>
          <w:marTop w:val="0"/>
          <w:marBottom w:val="0"/>
          <w:divBdr>
            <w:top w:val="none" w:sz="0" w:space="0" w:color="auto"/>
            <w:left w:val="none" w:sz="0" w:space="0" w:color="auto"/>
            <w:bottom w:val="none" w:sz="0" w:space="0" w:color="auto"/>
            <w:right w:val="none" w:sz="0" w:space="0" w:color="auto"/>
          </w:divBdr>
          <w:divsChild>
            <w:div w:id="1200321386">
              <w:marLeft w:val="0"/>
              <w:marRight w:val="0"/>
              <w:marTop w:val="0"/>
              <w:marBottom w:val="0"/>
              <w:divBdr>
                <w:top w:val="none" w:sz="0" w:space="0" w:color="auto"/>
                <w:left w:val="none" w:sz="0" w:space="0" w:color="auto"/>
                <w:bottom w:val="none" w:sz="0" w:space="0" w:color="auto"/>
                <w:right w:val="none" w:sz="0" w:space="0" w:color="auto"/>
              </w:divBdr>
              <w:divsChild>
                <w:div w:id="1278179482">
                  <w:marLeft w:val="0"/>
                  <w:marRight w:val="0"/>
                  <w:marTop w:val="0"/>
                  <w:marBottom w:val="0"/>
                  <w:divBdr>
                    <w:top w:val="none" w:sz="0" w:space="0" w:color="auto"/>
                    <w:left w:val="none" w:sz="0" w:space="0" w:color="auto"/>
                    <w:bottom w:val="none" w:sz="0" w:space="0" w:color="auto"/>
                    <w:right w:val="none" w:sz="0" w:space="0" w:color="auto"/>
                  </w:divBdr>
                  <w:divsChild>
                    <w:div w:id="1861700588">
                      <w:marLeft w:val="0"/>
                      <w:marRight w:val="0"/>
                      <w:marTop w:val="0"/>
                      <w:marBottom w:val="0"/>
                      <w:divBdr>
                        <w:top w:val="none" w:sz="0" w:space="0" w:color="auto"/>
                        <w:left w:val="none" w:sz="0" w:space="0" w:color="auto"/>
                        <w:bottom w:val="none" w:sz="0" w:space="0" w:color="auto"/>
                        <w:right w:val="none" w:sz="0" w:space="0" w:color="auto"/>
                      </w:divBdr>
                      <w:divsChild>
                        <w:div w:id="487479669">
                          <w:marLeft w:val="0"/>
                          <w:marRight w:val="0"/>
                          <w:marTop w:val="0"/>
                          <w:marBottom w:val="0"/>
                          <w:divBdr>
                            <w:top w:val="none" w:sz="0" w:space="0" w:color="auto"/>
                            <w:left w:val="none" w:sz="0" w:space="0" w:color="auto"/>
                            <w:bottom w:val="none" w:sz="0" w:space="0" w:color="auto"/>
                            <w:right w:val="none" w:sz="0" w:space="0" w:color="auto"/>
                          </w:divBdr>
                        </w:div>
                        <w:div w:id="2082023623">
                          <w:marLeft w:val="0"/>
                          <w:marRight w:val="0"/>
                          <w:marTop w:val="0"/>
                          <w:marBottom w:val="0"/>
                          <w:divBdr>
                            <w:top w:val="none" w:sz="0" w:space="0" w:color="auto"/>
                            <w:left w:val="none" w:sz="0" w:space="0" w:color="auto"/>
                            <w:bottom w:val="none" w:sz="0" w:space="0" w:color="auto"/>
                            <w:right w:val="none" w:sz="0" w:space="0" w:color="auto"/>
                          </w:divBdr>
                        </w:div>
                        <w:div w:id="1654413528">
                          <w:marLeft w:val="0"/>
                          <w:marRight w:val="0"/>
                          <w:marTop w:val="0"/>
                          <w:marBottom w:val="0"/>
                          <w:divBdr>
                            <w:top w:val="none" w:sz="0" w:space="0" w:color="auto"/>
                            <w:left w:val="none" w:sz="0" w:space="0" w:color="auto"/>
                            <w:bottom w:val="none" w:sz="0" w:space="0" w:color="auto"/>
                            <w:right w:val="none" w:sz="0" w:space="0" w:color="auto"/>
                          </w:divBdr>
                        </w:div>
                        <w:div w:id="57290162">
                          <w:marLeft w:val="0"/>
                          <w:marRight w:val="0"/>
                          <w:marTop w:val="0"/>
                          <w:marBottom w:val="0"/>
                          <w:divBdr>
                            <w:top w:val="none" w:sz="0" w:space="0" w:color="auto"/>
                            <w:left w:val="none" w:sz="0" w:space="0" w:color="auto"/>
                            <w:bottom w:val="none" w:sz="0" w:space="0" w:color="auto"/>
                            <w:right w:val="none" w:sz="0" w:space="0" w:color="auto"/>
                          </w:divBdr>
                        </w:div>
                        <w:div w:id="19326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487431">
      <w:bodyDiv w:val="1"/>
      <w:marLeft w:val="0"/>
      <w:marRight w:val="0"/>
      <w:marTop w:val="0"/>
      <w:marBottom w:val="0"/>
      <w:divBdr>
        <w:top w:val="none" w:sz="0" w:space="0" w:color="auto"/>
        <w:left w:val="none" w:sz="0" w:space="0" w:color="auto"/>
        <w:bottom w:val="none" w:sz="0" w:space="0" w:color="auto"/>
        <w:right w:val="none" w:sz="0" w:space="0" w:color="auto"/>
      </w:divBdr>
      <w:divsChild>
        <w:div w:id="1716276596">
          <w:marLeft w:val="0"/>
          <w:marRight w:val="0"/>
          <w:marTop w:val="0"/>
          <w:marBottom w:val="0"/>
          <w:divBdr>
            <w:top w:val="none" w:sz="0" w:space="0" w:color="auto"/>
            <w:left w:val="none" w:sz="0" w:space="0" w:color="auto"/>
            <w:bottom w:val="none" w:sz="0" w:space="0" w:color="auto"/>
            <w:right w:val="none" w:sz="0" w:space="0" w:color="auto"/>
          </w:divBdr>
          <w:divsChild>
            <w:div w:id="299961000">
              <w:marLeft w:val="0"/>
              <w:marRight w:val="0"/>
              <w:marTop w:val="0"/>
              <w:marBottom w:val="0"/>
              <w:divBdr>
                <w:top w:val="none" w:sz="0" w:space="0" w:color="auto"/>
                <w:left w:val="none" w:sz="0" w:space="0" w:color="auto"/>
                <w:bottom w:val="none" w:sz="0" w:space="0" w:color="auto"/>
                <w:right w:val="none" w:sz="0" w:space="0" w:color="auto"/>
              </w:divBdr>
              <w:divsChild>
                <w:div w:id="1282153257">
                  <w:marLeft w:val="0"/>
                  <w:marRight w:val="0"/>
                  <w:marTop w:val="0"/>
                  <w:marBottom w:val="0"/>
                  <w:divBdr>
                    <w:top w:val="none" w:sz="0" w:space="0" w:color="auto"/>
                    <w:left w:val="none" w:sz="0" w:space="0" w:color="auto"/>
                    <w:bottom w:val="none" w:sz="0" w:space="0" w:color="auto"/>
                    <w:right w:val="none" w:sz="0" w:space="0" w:color="auto"/>
                  </w:divBdr>
                  <w:divsChild>
                    <w:div w:id="77292119">
                      <w:marLeft w:val="0"/>
                      <w:marRight w:val="0"/>
                      <w:marTop w:val="0"/>
                      <w:marBottom w:val="0"/>
                      <w:divBdr>
                        <w:top w:val="none" w:sz="0" w:space="0" w:color="auto"/>
                        <w:left w:val="none" w:sz="0" w:space="0" w:color="auto"/>
                        <w:bottom w:val="none" w:sz="0" w:space="0" w:color="auto"/>
                        <w:right w:val="none" w:sz="0" w:space="0" w:color="auto"/>
                      </w:divBdr>
                      <w:divsChild>
                        <w:div w:id="114101423">
                          <w:marLeft w:val="0"/>
                          <w:marRight w:val="0"/>
                          <w:marTop w:val="0"/>
                          <w:marBottom w:val="0"/>
                          <w:divBdr>
                            <w:top w:val="none" w:sz="0" w:space="0" w:color="auto"/>
                            <w:left w:val="none" w:sz="0" w:space="0" w:color="auto"/>
                            <w:bottom w:val="none" w:sz="0" w:space="0" w:color="auto"/>
                            <w:right w:val="none" w:sz="0" w:space="0" w:color="auto"/>
                          </w:divBdr>
                        </w:div>
                        <w:div w:id="358119270">
                          <w:marLeft w:val="0"/>
                          <w:marRight w:val="0"/>
                          <w:marTop w:val="0"/>
                          <w:marBottom w:val="0"/>
                          <w:divBdr>
                            <w:top w:val="none" w:sz="0" w:space="0" w:color="auto"/>
                            <w:left w:val="none" w:sz="0" w:space="0" w:color="auto"/>
                            <w:bottom w:val="none" w:sz="0" w:space="0" w:color="auto"/>
                            <w:right w:val="none" w:sz="0" w:space="0" w:color="auto"/>
                          </w:divBdr>
                        </w:div>
                        <w:div w:id="651952185">
                          <w:marLeft w:val="0"/>
                          <w:marRight w:val="0"/>
                          <w:marTop w:val="0"/>
                          <w:marBottom w:val="0"/>
                          <w:divBdr>
                            <w:top w:val="none" w:sz="0" w:space="0" w:color="auto"/>
                            <w:left w:val="none" w:sz="0" w:space="0" w:color="auto"/>
                            <w:bottom w:val="none" w:sz="0" w:space="0" w:color="auto"/>
                            <w:right w:val="none" w:sz="0" w:space="0" w:color="auto"/>
                          </w:divBdr>
                        </w:div>
                        <w:div w:id="380247922">
                          <w:marLeft w:val="0"/>
                          <w:marRight w:val="0"/>
                          <w:marTop w:val="0"/>
                          <w:marBottom w:val="0"/>
                          <w:divBdr>
                            <w:top w:val="none" w:sz="0" w:space="0" w:color="auto"/>
                            <w:left w:val="none" w:sz="0" w:space="0" w:color="auto"/>
                            <w:bottom w:val="none" w:sz="0" w:space="0" w:color="auto"/>
                            <w:right w:val="none" w:sz="0" w:space="0" w:color="auto"/>
                          </w:divBdr>
                        </w:div>
                        <w:div w:id="188258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0317">
      <w:bodyDiv w:val="1"/>
      <w:marLeft w:val="0"/>
      <w:marRight w:val="0"/>
      <w:marTop w:val="0"/>
      <w:marBottom w:val="0"/>
      <w:divBdr>
        <w:top w:val="none" w:sz="0" w:space="0" w:color="auto"/>
        <w:left w:val="none" w:sz="0" w:space="0" w:color="auto"/>
        <w:bottom w:val="none" w:sz="0" w:space="0" w:color="auto"/>
        <w:right w:val="none" w:sz="0" w:space="0" w:color="auto"/>
      </w:divBdr>
      <w:divsChild>
        <w:div w:id="2124691369">
          <w:marLeft w:val="0"/>
          <w:marRight w:val="0"/>
          <w:marTop w:val="0"/>
          <w:marBottom w:val="0"/>
          <w:divBdr>
            <w:top w:val="none" w:sz="0" w:space="0" w:color="auto"/>
            <w:left w:val="none" w:sz="0" w:space="0" w:color="auto"/>
            <w:bottom w:val="none" w:sz="0" w:space="0" w:color="auto"/>
            <w:right w:val="none" w:sz="0" w:space="0" w:color="auto"/>
          </w:divBdr>
          <w:divsChild>
            <w:div w:id="2022050223">
              <w:marLeft w:val="0"/>
              <w:marRight w:val="0"/>
              <w:marTop w:val="0"/>
              <w:marBottom w:val="0"/>
              <w:divBdr>
                <w:top w:val="none" w:sz="0" w:space="0" w:color="auto"/>
                <w:left w:val="none" w:sz="0" w:space="0" w:color="auto"/>
                <w:bottom w:val="none" w:sz="0" w:space="0" w:color="auto"/>
                <w:right w:val="none" w:sz="0" w:space="0" w:color="auto"/>
              </w:divBdr>
              <w:divsChild>
                <w:div w:id="1857423247">
                  <w:marLeft w:val="0"/>
                  <w:marRight w:val="0"/>
                  <w:marTop w:val="0"/>
                  <w:marBottom w:val="0"/>
                  <w:divBdr>
                    <w:top w:val="none" w:sz="0" w:space="0" w:color="auto"/>
                    <w:left w:val="none" w:sz="0" w:space="0" w:color="auto"/>
                    <w:bottom w:val="none" w:sz="0" w:space="0" w:color="auto"/>
                    <w:right w:val="none" w:sz="0" w:space="0" w:color="auto"/>
                  </w:divBdr>
                  <w:divsChild>
                    <w:div w:id="110707662">
                      <w:marLeft w:val="0"/>
                      <w:marRight w:val="0"/>
                      <w:marTop w:val="0"/>
                      <w:marBottom w:val="0"/>
                      <w:divBdr>
                        <w:top w:val="none" w:sz="0" w:space="0" w:color="auto"/>
                        <w:left w:val="none" w:sz="0" w:space="0" w:color="auto"/>
                        <w:bottom w:val="none" w:sz="0" w:space="0" w:color="auto"/>
                        <w:right w:val="none" w:sz="0" w:space="0" w:color="auto"/>
                      </w:divBdr>
                    </w:div>
                    <w:div w:id="10710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38330">
      <w:bodyDiv w:val="1"/>
      <w:marLeft w:val="0"/>
      <w:marRight w:val="0"/>
      <w:marTop w:val="0"/>
      <w:marBottom w:val="0"/>
      <w:divBdr>
        <w:top w:val="none" w:sz="0" w:space="0" w:color="auto"/>
        <w:left w:val="none" w:sz="0" w:space="0" w:color="auto"/>
        <w:bottom w:val="none" w:sz="0" w:space="0" w:color="auto"/>
        <w:right w:val="none" w:sz="0" w:space="0" w:color="auto"/>
      </w:divBdr>
      <w:divsChild>
        <w:div w:id="1692560808">
          <w:marLeft w:val="0"/>
          <w:marRight w:val="0"/>
          <w:marTop w:val="0"/>
          <w:marBottom w:val="0"/>
          <w:divBdr>
            <w:top w:val="none" w:sz="0" w:space="0" w:color="auto"/>
            <w:left w:val="none" w:sz="0" w:space="0" w:color="auto"/>
            <w:bottom w:val="none" w:sz="0" w:space="0" w:color="auto"/>
            <w:right w:val="none" w:sz="0" w:space="0" w:color="auto"/>
          </w:divBdr>
          <w:divsChild>
            <w:div w:id="848639262">
              <w:marLeft w:val="0"/>
              <w:marRight w:val="0"/>
              <w:marTop w:val="0"/>
              <w:marBottom w:val="0"/>
              <w:divBdr>
                <w:top w:val="none" w:sz="0" w:space="0" w:color="auto"/>
                <w:left w:val="none" w:sz="0" w:space="0" w:color="auto"/>
                <w:bottom w:val="none" w:sz="0" w:space="0" w:color="auto"/>
                <w:right w:val="none" w:sz="0" w:space="0" w:color="auto"/>
              </w:divBdr>
              <w:divsChild>
                <w:div w:id="1237545052">
                  <w:marLeft w:val="0"/>
                  <w:marRight w:val="0"/>
                  <w:marTop w:val="0"/>
                  <w:marBottom w:val="0"/>
                  <w:divBdr>
                    <w:top w:val="none" w:sz="0" w:space="0" w:color="auto"/>
                    <w:left w:val="none" w:sz="0" w:space="0" w:color="auto"/>
                    <w:bottom w:val="none" w:sz="0" w:space="0" w:color="auto"/>
                    <w:right w:val="none" w:sz="0" w:space="0" w:color="auto"/>
                  </w:divBdr>
                  <w:divsChild>
                    <w:div w:id="386800423">
                      <w:marLeft w:val="0"/>
                      <w:marRight w:val="0"/>
                      <w:marTop w:val="0"/>
                      <w:marBottom w:val="0"/>
                      <w:divBdr>
                        <w:top w:val="none" w:sz="0" w:space="0" w:color="auto"/>
                        <w:left w:val="none" w:sz="0" w:space="0" w:color="auto"/>
                        <w:bottom w:val="none" w:sz="0" w:space="0" w:color="auto"/>
                        <w:right w:val="none" w:sz="0" w:space="0" w:color="auto"/>
                      </w:divBdr>
                      <w:divsChild>
                        <w:div w:id="1146360643">
                          <w:marLeft w:val="0"/>
                          <w:marRight w:val="0"/>
                          <w:marTop w:val="0"/>
                          <w:marBottom w:val="0"/>
                          <w:divBdr>
                            <w:top w:val="none" w:sz="0" w:space="0" w:color="auto"/>
                            <w:left w:val="none" w:sz="0" w:space="0" w:color="auto"/>
                            <w:bottom w:val="none" w:sz="0" w:space="0" w:color="auto"/>
                            <w:right w:val="none" w:sz="0" w:space="0" w:color="auto"/>
                          </w:divBdr>
                        </w:div>
                        <w:div w:id="77800278">
                          <w:marLeft w:val="0"/>
                          <w:marRight w:val="0"/>
                          <w:marTop w:val="0"/>
                          <w:marBottom w:val="0"/>
                          <w:divBdr>
                            <w:top w:val="none" w:sz="0" w:space="0" w:color="auto"/>
                            <w:left w:val="none" w:sz="0" w:space="0" w:color="auto"/>
                            <w:bottom w:val="none" w:sz="0" w:space="0" w:color="auto"/>
                            <w:right w:val="none" w:sz="0" w:space="0" w:color="auto"/>
                          </w:divBdr>
                        </w:div>
                        <w:div w:id="463429351">
                          <w:marLeft w:val="0"/>
                          <w:marRight w:val="0"/>
                          <w:marTop w:val="0"/>
                          <w:marBottom w:val="0"/>
                          <w:divBdr>
                            <w:top w:val="none" w:sz="0" w:space="0" w:color="auto"/>
                            <w:left w:val="none" w:sz="0" w:space="0" w:color="auto"/>
                            <w:bottom w:val="none" w:sz="0" w:space="0" w:color="auto"/>
                            <w:right w:val="none" w:sz="0" w:space="0" w:color="auto"/>
                          </w:divBdr>
                        </w:div>
                        <w:div w:id="1908833939">
                          <w:marLeft w:val="0"/>
                          <w:marRight w:val="0"/>
                          <w:marTop w:val="0"/>
                          <w:marBottom w:val="0"/>
                          <w:divBdr>
                            <w:top w:val="none" w:sz="0" w:space="0" w:color="auto"/>
                            <w:left w:val="none" w:sz="0" w:space="0" w:color="auto"/>
                            <w:bottom w:val="none" w:sz="0" w:space="0" w:color="auto"/>
                            <w:right w:val="none" w:sz="0" w:space="0" w:color="auto"/>
                          </w:divBdr>
                        </w:div>
                        <w:div w:id="10451271">
                          <w:marLeft w:val="0"/>
                          <w:marRight w:val="0"/>
                          <w:marTop w:val="0"/>
                          <w:marBottom w:val="0"/>
                          <w:divBdr>
                            <w:top w:val="none" w:sz="0" w:space="0" w:color="auto"/>
                            <w:left w:val="none" w:sz="0" w:space="0" w:color="auto"/>
                            <w:bottom w:val="none" w:sz="0" w:space="0" w:color="auto"/>
                            <w:right w:val="none" w:sz="0" w:space="0" w:color="auto"/>
                          </w:divBdr>
                        </w:div>
                        <w:div w:id="1454904878">
                          <w:marLeft w:val="0"/>
                          <w:marRight w:val="0"/>
                          <w:marTop w:val="0"/>
                          <w:marBottom w:val="0"/>
                          <w:divBdr>
                            <w:top w:val="none" w:sz="0" w:space="0" w:color="auto"/>
                            <w:left w:val="none" w:sz="0" w:space="0" w:color="auto"/>
                            <w:bottom w:val="none" w:sz="0" w:space="0" w:color="auto"/>
                            <w:right w:val="none" w:sz="0" w:space="0" w:color="auto"/>
                          </w:divBdr>
                        </w:div>
                        <w:div w:id="1913158335">
                          <w:marLeft w:val="0"/>
                          <w:marRight w:val="0"/>
                          <w:marTop w:val="0"/>
                          <w:marBottom w:val="0"/>
                          <w:divBdr>
                            <w:top w:val="none" w:sz="0" w:space="0" w:color="auto"/>
                            <w:left w:val="none" w:sz="0" w:space="0" w:color="auto"/>
                            <w:bottom w:val="none" w:sz="0" w:space="0" w:color="auto"/>
                            <w:right w:val="none" w:sz="0" w:space="0" w:color="auto"/>
                          </w:divBdr>
                        </w:div>
                        <w:div w:id="785781414">
                          <w:marLeft w:val="0"/>
                          <w:marRight w:val="0"/>
                          <w:marTop w:val="0"/>
                          <w:marBottom w:val="0"/>
                          <w:divBdr>
                            <w:top w:val="none" w:sz="0" w:space="0" w:color="auto"/>
                            <w:left w:val="none" w:sz="0" w:space="0" w:color="auto"/>
                            <w:bottom w:val="none" w:sz="0" w:space="0" w:color="auto"/>
                            <w:right w:val="none" w:sz="0" w:space="0" w:color="auto"/>
                          </w:divBdr>
                        </w:div>
                        <w:div w:id="151218038">
                          <w:marLeft w:val="0"/>
                          <w:marRight w:val="0"/>
                          <w:marTop w:val="0"/>
                          <w:marBottom w:val="0"/>
                          <w:divBdr>
                            <w:top w:val="none" w:sz="0" w:space="0" w:color="auto"/>
                            <w:left w:val="none" w:sz="0" w:space="0" w:color="auto"/>
                            <w:bottom w:val="none" w:sz="0" w:space="0" w:color="auto"/>
                            <w:right w:val="none" w:sz="0" w:space="0" w:color="auto"/>
                          </w:divBdr>
                        </w:div>
                        <w:div w:id="9148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213881">
      <w:bodyDiv w:val="1"/>
      <w:marLeft w:val="0"/>
      <w:marRight w:val="0"/>
      <w:marTop w:val="0"/>
      <w:marBottom w:val="0"/>
      <w:divBdr>
        <w:top w:val="none" w:sz="0" w:space="0" w:color="auto"/>
        <w:left w:val="none" w:sz="0" w:space="0" w:color="auto"/>
        <w:bottom w:val="none" w:sz="0" w:space="0" w:color="auto"/>
        <w:right w:val="none" w:sz="0" w:space="0" w:color="auto"/>
      </w:divBdr>
      <w:divsChild>
        <w:div w:id="1981841110">
          <w:marLeft w:val="0"/>
          <w:marRight w:val="0"/>
          <w:marTop w:val="0"/>
          <w:marBottom w:val="0"/>
          <w:divBdr>
            <w:top w:val="none" w:sz="0" w:space="0" w:color="auto"/>
            <w:left w:val="none" w:sz="0" w:space="0" w:color="auto"/>
            <w:bottom w:val="none" w:sz="0" w:space="0" w:color="auto"/>
            <w:right w:val="none" w:sz="0" w:space="0" w:color="auto"/>
          </w:divBdr>
          <w:divsChild>
            <w:div w:id="553393687">
              <w:marLeft w:val="0"/>
              <w:marRight w:val="0"/>
              <w:marTop w:val="0"/>
              <w:marBottom w:val="0"/>
              <w:divBdr>
                <w:top w:val="none" w:sz="0" w:space="0" w:color="auto"/>
                <w:left w:val="none" w:sz="0" w:space="0" w:color="auto"/>
                <w:bottom w:val="none" w:sz="0" w:space="0" w:color="auto"/>
                <w:right w:val="none" w:sz="0" w:space="0" w:color="auto"/>
              </w:divBdr>
              <w:divsChild>
                <w:div w:id="1467819952">
                  <w:marLeft w:val="0"/>
                  <w:marRight w:val="0"/>
                  <w:marTop w:val="0"/>
                  <w:marBottom w:val="0"/>
                  <w:divBdr>
                    <w:top w:val="none" w:sz="0" w:space="0" w:color="auto"/>
                    <w:left w:val="none" w:sz="0" w:space="0" w:color="auto"/>
                    <w:bottom w:val="none" w:sz="0" w:space="0" w:color="auto"/>
                    <w:right w:val="none" w:sz="0" w:space="0" w:color="auto"/>
                  </w:divBdr>
                  <w:divsChild>
                    <w:div w:id="130281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1295</Words>
  <Characters>7387</Characters>
  <Application>Microsoft Office Word</Application>
  <DocSecurity>0</DocSecurity>
  <Lines>61</Lines>
  <Paragraphs>17</Paragraphs>
  <MMClips>0</MMClips>
  <ScaleCrop>false</ScaleCrop>
  <HeadingPairs>
    <vt:vector size="4" baseType="variant">
      <vt:variant>
        <vt:lpstr>Titolo</vt:lpstr>
      </vt:variant>
      <vt:variant>
        <vt:i4>1</vt:i4>
      </vt:variant>
      <vt:variant>
        <vt:lpstr>제목</vt:lpstr>
      </vt:variant>
      <vt:variant>
        <vt:i4>1</vt:i4>
      </vt:variant>
    </vt:vector>
  </HeadingPairs>
  <TitlesOfParts>
    <vt:vector size="2" baseType="lpstr">
      <vt:lpstr/>
      <vt:lpstr>Title text</vt:lpstr>
    </vt:vector>
  </TitlesOfParts>
  <Company>mia</Company>
  <LinksUpToDate>false</LinksUpToDate>
  <CharactersWithSpaces>8665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Natività'</dc:creator>
  <cp:lastModifiedBy>pm</cp:lastModifiedBy>
  <cp:revision>11</cp:revision>
  <cp:lastPrinted>2016-01-02T09:47:00Z</cp:lastPrinted>
  <dcterms:created xsi:type="dcterms:W3CDTF">2016-01-16T08:33:00Z</dcterms:created>
  <dcterms:modified xsi:type="dcterms:W3CDTF">2016-01-16T09:24:00Z</dcterms:modified>
</cp:coreProperties>
</file>